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B4" w:rsidRPr="009304A8" w:rsidRDefault="004B6FB4" w:rsidP="004B6FB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4A8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ьтаты освоения программы детьми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ребенка, неравномерность его развития, его непосредственность, открытость, любознательность), а также системные особенности дошкольного образования)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Особая </w:t>
      </w:r>
      <w:proofErr w:type="spellStart"/>
      <w:r w:rsidRPr="00114955">
        <w:rPr>
          <w:rFonts w:ascii="Times New Roman" w:hAnsi="Times New Roman" w:cs="Times New Roman"/>
          <w:color w:val="000000"/>
          <w:sz w:val="24"/>
          <w:szCs w:val="24"/>
        </w:rPr>
        <w:t>соорганизация</w:t>
      </w:r>
      <w:proofErr w:type="spellEnd"/>
      <w:r w:rsidRPr="00114955">
        <w:rPr>
          <w:rFonts w:ascii="Times New Roman" w:hAnsi="Times New Roman" w:cs="Times New Roman"/>
          <w:color w:val="000000"/>
          <w:sz w:val="24"/>
          <w:szCs w:val="24"/>
        </w:rPr>
        <w:t xml:space="preserve"> детско-взрослой деятельности – это синтез образовательных программ и собственно детской жизни, как условие возникновения целевых ориентиров.</w:t>
      </w:r>
    </w:p>
    <w:p w:rsidR="004B6FB4" w:rsidRPr="004B6FB4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FB4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образования в раннем возрасте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Соблюдает правила элементарной вежливости самостоятельно или по напоминанию говорит «спасибо», «здравствуйте», «до свидания», «спокойной ночи» имеет первичные представления об элементарных правилах поведения старается соблюдать их.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Проявляет интерес к сверстникам; наблюдает за их действиями и подражает им.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Проявляет интерес к окружающему миру природы, с интересом участвует в сезонных наблюдениях.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искусства.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1495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14955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Проявляет интерес к продуктивной деятельности (рисование, лепка, конструирование, аппликация).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на этапе завершения дошкольного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овладевает основными культурными способами деятельности, проявляет</w:t>
      </w:r>
    </w:p>
    <w:p w:rsidR="004B6FB4" w:rsidRPr="00114955" w:rsidRDefault="004B6FB4" w:rsidP="004B6F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овладевает установкой положительного отношения к миру/, к разным видам труда, другим людям и самому себе, овладевает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разрешить конфликты;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достаточно хорошо владеет устной речью, может выражать свои мысли и</w:t>
      </w:r>
    </w:p>
    <w:p w:rsidR="004B6FB4" w:rsidRPr="00114955" w:rsidRDefault="004B6FB4" w:rsidP="004B6F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желания, может использовать речь для выражения своих мыслей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У ребенка развита крупная и мелкая моторика; он подвижен, вынослив, владеет</w:t>
      </w:r>
    </w:p>
    <w:p w:rsidR="004B6FB4" w:rsidRPr="00114955" w:rsidRDefault="004B6FB4" w:rsidP="004B6F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основными движениями, может контролировать свои движения и управлять ими;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Ребенок проявляет познавательный интерес к окружающему миру, интересуется</w:t>
      </w:r>
    </w:p>
    <w:p w:rsidR="004B6FB4" w:rsidRPr="00114955" w:rsidRDefault="004B6FB4" w:rsidP="004B6F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4955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114955">
        <w:rPr>
          <w:rFonts w:ascii="Times New Roman" w:hAnsi="Times New Roman" w:cs="Times New Roman"/>
          <w:color w:val="000000"/>
          <w:sz w:val="24"/>
          <w:szCs w:val="24"/>
        </w:rPr>
        <w:t xml:space="preserve"> – следственными связями, проявляет эмоционально - оценочное отношение к реальным поступкам, событиям с учетом культуры и традиций Республики Бурятия;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проявляет патриотические чувства, ощущает гордость за свою малую родину, ее достижения;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• Ребенок обладает начальными знаниями о себе, св</w:t>
      </w:r>
      <w:r>
        <w:rPr>
          <w:rFonts w:ascii="Times New Roman" w:hAnsi="Times New Roman" w:cs="Times New Roman"/>
          <w:color w:val="000000"/>
          <w:sz w:val="24"/>
          <w:szCs w:val="24"/>
        </w:rPr>
        <w:t>оей семье, улице, селе</w:t>
      </w:r>
      <w:r w:rsidRPr="0011495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районе,</w:t>
      </w:r>
      <w:r w:rsidRPr="00114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114955">
        <w:rPr>
          <w:rFonts w:ascii="Times New Roman" w:hAnsi="Times New Roman" w:cs="Times New Roman"/>
          <w:color w:val="000000"/>
          <w:sz w:val="24"/>
          <w:szCs w:val="24"/>
        </w:rPr>
        <w:t>, стране. Использует полученные знания в деятельности и общении со взрослыми и сверстниками.</w:t>
      </w:r>
    </w:p>
    <w:p w:rsidR="004B6FB4" w:rsidRPr="00114955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55">
        <w:rPr>
          <w:rFonts w:ascii="Times New Roman" w:hAnsi="Times New Roman" w:cs="Times New Roman"/>
          <w:color w:val="000000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B6FB4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6FB4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6FB4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6FB4" w:rsidRDefault="004B6FB4" w:rsidP="004B6F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096C" w:rsidRDefault="000C096C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5A4EE4"/>
    <w:p w:rsidR="005A4EE4" w:rsidRDefault="0060231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Образовательная область «</w:t>
      </w:r>
      <w:r w:rsidR="005A4EE4" w:rsidRPr="00773FE5">
        <w:rPr>
          <w:rFonts w:ascii="Times New Roman" w:hAnsi="Times New Roman" w:cs="Times New Roman"/>
          <w:b/>
          <w:color w:val="000000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К началу дошкольного возраста (к 3 годам) ребенок: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проявляет активный интерес к словам и действиям взрослых, окружающим предметам и явлениям, миру взрослых, выступающих в качестве образца поведения; испытывает эмоциональное удовольствие, если смог что-то выполнить сам; в деятельности реализует цели, поставленные взрослым, стремится к положительной оценке результата;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охотно обслуживает себя сам, бережно обращается с вещами и игрушками, знает их место;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владеет активной и пассивной речью, строит диалог с партнером, планирует дальнейшие действия;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инициативен по отношению к взрослому – стремится привлечь его внимание к своим действиям, обращается за помощью и оценкой своих действий; настойчиво требует от него соучастия в своих делах;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чувствителен к отношению взрослого к нему, к его оценке, умеет перестраивать свое поведение в зависимости от поведения взрослого, тонко различает похвалу и порицание;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охотно подражает взрослому, выполняет его просьбы и инструкции;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доверчиво и открыто относится к посторонним взрослым;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проявляет умение взаимодействовать и ладить со сверстниками в непродолжительной совместной игре, делиться игрушками; вступает в общение по поводу игрушек, игровых действий;</w:t>
      </w:r>
    </w:p>
    <w:p w:rsidR="00773FE5" w:rsidRPr="005B1125" w:rsidRDefault="00773FE5" w:rsidP="00773F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охотно участвует в организованной воспитателем общей деятельности с другими детьми; овладевает ролевым поведением, предполагающим сознательное наделение себя и партнера той или иной ролью.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К завершению дошкольного образования (к 7(8) годам) ребенок: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способен самостоятельно действовать (в повседневной жизни, в различных видах детской деятельности); в случаях затруднений обращаться за помощью к взрослому;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выражает индивидуальное предпочтение тому или иному виду игровой деятельности; предпочитает совместную, коллективную игру индивидуальной;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откликается на эмоции близких людей и друзей; сопереживает персонажам сказок, историй, рассказов; проявляет интерес к внутреннему миру людей, особенностям их взаимоотношений;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lastRenderedPageBreak/>
        <w:t>умеет слушать взрослого и выполнять его инструкции, работать по правилу и по образцу;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умеет договариваться, согласовывать действия совместно со сверстником, контролировать свои действия и действия партнера, исправлять свои и его ошибки;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имеет близкого друга (друзей), с которыми с удовольствием общается, участвует в общих делах, обсуждает события, делится своими мыслями, переживаниями, мечтами; 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выбрать верную линию поведения по отношению к людям разного возраста, проявлять уважение к старшим;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владеет морально-нравственными навыками: самостоятельно находит выход из конфликтной ситуации, проявляет отзывчивость, терпимость, дружелюбие, взаимопомощь и др.;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в сюжетно-ролевой игре разыгрывает события из личной жизни, дополняя и приукрашивая действительность желаемым; выполняет роль, соответствующую гендерной принадлежности;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 xml:space="preserve">способен самостоятельно действовать (в повседневной жизни, в различных видах детской деятельности), в случаях затруднений обращается за помощью к взрослому; 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сотрудничестве), способен выбрать верную линию поведения по отношению к людям разного возраста, проявлять уважение к страшим; 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 xml:space="preserve">умеет соотнести свои поступки с нормами и правилами поведения; поведение устойчивое, положительно направленное; 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развивается способность к соподчинению мотивов поступков, к произвольной регуляции своих действий; умеет соотнести свои поступки с нормами и правилами поведения; формируются задатки произвольного поведения; в поведении и взаимоотношениях учитывается свой прошлый опыт, нравственные представления и оценки, мнение окружающих; наблюдаются волевые проявления; может сдержаться, проявить терпение, настойчивость;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терпим к людям независимо от их социального происхождения, национальной и расовой принадлежности, языка, пола, возраста, личностного и поведенческого своеобразия;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 xml:space="preserve">регулирует свое поведение в соответствии с местом нахождения и ситуацией; соблюдает правила поведения на улице (дорожные правила), в общественных местах </w:t>
      </w:r>
      <w:r w:rsidRPr="005B1125">
        <w:rPr>
          <w:rFonts w:ascii="Times New Roman" w:hAnsi="Times New Roman" w:cs="Times New Roman"/>
          <w:sz w:val="24"/>
          <w:szCs w:val="24"/>
        </w:rPr>
        <w:lastRenderedPageBreak/>
        <w:t>(транспорте, магазине, поликлинике, театре и др.); овладел культурно-гигиеническими навыками, соблюдает правила пользования бытовыми предметами; постоянно проявляет самоконтроль и самооценку;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идентифицирует себя с тем или иным полом, умеет описывать свою внешность, некоторые черты характера, рассказывать о своих увлечениях, переживаниях, любимых друзьях; проявляет потребность к беседам на личностные темы; желание делиться своими чувствами, впечатлениями;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знает свое имя, отчество, фамилию, домашний адрес; имя, отчество, профессии родителей, ближайших родственников; семейные традиции; гордится своей семьей, а также проявляет интерес к будущей позиции школьника;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имеет представление о малой и большой Родине, ее природе, достижениях людей;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владеет знаниями о своем городе (селе), достопримечательностях, музеях, театрах, памятниках культуры и народным героям; имеет первоначальные представления о государстве (президент, армия и т.д.), его символах (герб, флаг, гимн), государственных праздниках; многонациональном составе народов России; народной и национальной культуре, предметах быта, игрушках и играх;</w:t>
      </w:r>
    </w:p>
    <w:p w:rsidR="00773FE5" w:rsidRPr="005B1125" w:rsidRDefault="00773FE5" w:rsidP="00773F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самостоятельно придумывает и вносит новые правила в игру; может преобразовывать способы решения игровых задач (проблем).</w:t>
      </w:r>
    </w:p>
    <w:p w:rsidR="00773FE5" w:rsidRPr="00114955" w:rsidRDefault="00773FE5" w:rsidP="00773F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317" w:rsidRPr="00602317" w:rsidRDefault="00602317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02317">
        <w:rPr>
          <w:rFonts w:ascii="Times New Roman" w:hAnsi="Times New Roman" w:cs="Times New Roman"/>
          <w:b/>
          <w:sz w:val="24"/>
        </w:rPr>
        <w:t>Образовательная область «Речевое развитие»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Целевые ориентиры: К концу третьего года ребенок: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владеет активной речью, включенной в общение;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может обращаться с вопросами и просьбами, понимает речь взрослых;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знает названия окружающих предметов и игрушек;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стремится к общению со взрослыми;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проявляет интерес к стихам, песням и сказкам, рассматриванию картинки. К началу третьего года жизни (началу освоения программы) у ребёнка речь становится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интонационно более выразительной, понятной для окружающих. Ребёнок: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понимает речь взрослого, не подкреплённую ситуацией;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-Roman" w:hAnsi="Times-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понимает смысл предложения, повторяет за взрослым целые фразы</w:t>
      </w:r>
      <w:r w:rsidRPr="00C85FD1">
        <w:rPr>
          <w:rFonts w:ascii="Times-Roman" w:hAnsi="Times-Roman"/>
          <w:color w:val="000000"/>
          <w:sz w:val="24"/>
          <w:szCs w:val="24"/>
        </w:rPr>
        <w:t>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понимает и называет обозначаемые на простых сюжетных картинках действия и предметы;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понимает обобщающее значение наименований однородных пре</w:t>
      </w:r>
      <w:r>
        <w:rPr>
          <w:rFonts w:ascii="TimesNewRoman" w:hAnsi="TimesNewRoman"/>
          <w:color w:val="000000"/>
          <w:sz w:val="24"/>
          <w:szCs w:val="24"/>
        </w:rPr>
        <w:t xml:space="preserve">дметов (любой стол – это </w:t>
      </w:r>
      <w:r w:rsidRPr="00C85FD1">
        <w:rPr>
          <w:rFonts w:ascii="TimesNewRoman" w:hAnsi="TimesNewRoman"/>
          <w:color w:val="000000"/>
          <w:sz w:val="24"/>
          <w:szCs w:val="24"/>
        </w:rPr>
        <w:t>стол);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lastRenderedPageBreak/>
        <w:t>употребляет в речи местоимение «я»;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знает и называет своё имя, имена близких людей;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наряду со звукоподражаниями постепенно начинает пользоваться общеупотребительными словами;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употребляет слова различных частей речи;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понимает значение и употребляет отдельные предлоги, союзы и наречия (Саша сидит на стуле. Положи на стол. Суп в тарелке. Здесь мячик, а там машинка);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использует в активной речи названия часто употребляемых обиходных предметов, средств передвижения (санки, коляска, машина), некоторых животных и птиц, частей тела, бытовых действий (умываться, одеваться, есть, спать, гулять), игровых действий (покатай, сними, надень, закрой, открой и др.), признаков предметов (большой, маленький, горячий, холодный, вкусный, кислый, горький, красный, зелёный и др.);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выражает в словесной форме свои чувства, мысли, впечатления;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воспроизводит по образцу речи взрослого слова, простые предложения, интонацию (удивление, радость, неудовольствие и т.д.);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использует в речи простые предложения из 2–3 слов;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постепенно учится выражать словами свои чувства, мысли, впечатления;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умеет обобщать предметы по существенным признакам;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отвечает на вопросы взрослого, касающиеся себя, родителей и бытового окружения;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проявляется интерес к окружающему в виде вопросов (Что это? Где? Что там? Кто пришёл? Куда пойдём? и др.);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постепенно учится сотрудничать со взрослыми и детьми в ходе игровых ситуаций, игр. К концу третьего года жизни у ребёнка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достаточно внятная и понятная для окружающих дикция;</w:t>
      </w:r>
    </w:p>
    <w:p w:rsidR="00773FE5" w:rsidRPr="00C85FD1" w:rsidRDefault="00773FE5" w:rsidP="00773F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 xml:space="preserve">сформирована речевая фраза на уровне простого предложения из 3–4 слов. </w:t>
      </w:r>
    </w:p>
    <w:p w:rsidR="00773FE5" w:rsidRPr="00114955" w:rsidRDefault="00773FE5" w:rsidP="00773FE5">
      <w:p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NewRoman" w:hAnsi="TimesNewRoman"/>
          <w:color w:val="000000"/>
          <w:sz w:val="24"/>
          <w:szCs w:val="24"/>
        </w:rPr>
        <w:t>Ребёнок: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понимает речь взрослого и своих сверстников;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различает оттенки интонации, изменяет силу и высоту голоса по подражанию и по инструкции;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согласует имена прилагательные с существительными в роде, существительные и местоимения, существительные и местоимения с глаголом;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активно использует предложно</w:t>
      </w:r>
      <w:r w:rsidRPr="00C85FD1">
        <w:rPr>
          <w:rFonts w:ascii="Times-Roman" w:hAnsi="Times-Roman"/>
          <w:color w:val="000000"/>
          <w:sz w:val="24"/>
          <w:szCs w:val="24"/>
        </w:rPr>
        <w:t>-</w:t>
      </w:r>
      <w:r w:rsidRPr="00C85FD1">
        <w:rPr>
          <w:rFonts w:ascii="TimesNewRoman" w:hAnsi="TimesNewRoman"/>
          <w:color w:val="000000"/>
          <w:sz w:val="24"/>
          <w:szCs w:val="24"/>
        </w:rPr>
        <w:t>падежные конструкции;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образует уменьшительно</w:t>
      </w:r>
      <w:r w:rsidRPr="00C85FD1">
        <w:rPr>
          <w:rFonts w:ascii="Times-Roman" w:hAnsi="Times-Roman"/>
          <w:color w:val="000000"/>
          <w:sz w:val="24"/>
          <w:szCs w:val="24"/>
        </w:rPr>
        <w:t>-</w:t>
      </w:r>
      <w:r w:rsidRPr="00C85FD1">
        <w:rPr>
          <w:rFonts w:ascii="TimesNewRoman" w:hAnsi="TimesNewRoman"/>
          <w:color w:val="000000"/>
          <w:sz w:val="24"/>
          <w:szCs w:val="24"/>
        </w:rPr>
        <w:t>ласкательные формы существительных;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lastRenderedPageBreak/>
        <w:t>понимает значение пространственных наречий, употребляет их в речи;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использует в речи обиходную лексику; знает названия</w:t>
      </w:r>
      <w:r>
        <w:rPr>
          <w:rFonts w:ascii="TimesNewRoman" w:hAnsi="TimesNewRoman"/>
          <w:color w:val="000000"/>
          <w:sz w:val="24"/>
          <w:szCs w:val="24"/>
        </w:rPr>
        <w:t xml:space="preserve"> окружающих предметов, игрушек, </w:t>
      </w:r>
      <w:r w:rsidRPr="00C85FD1">
        <w:rPr>
          <w:rFonts w:ascii="TimesNewRoman" w:hAnsi="TimesNewRoman"/>
          <w:color w:val="000000"/>
          <w:sz w:val="24"/>
          <w:szCs w:val="24"/>
        </w:rPr>
        <w:t>посуды, овощей и фруктов, продуктов, зверей и птиц, частей тела, одежды и обуви, времён года, основных цветов, названия признаков предметов, действий;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понимает слова</w:t>
      </w:r>
      <w:r w:rsidRPr="00C85FD1">
        <w:rPr>
          <w:rFonts w:ascii="Times-Roman" w:hAnsi="Times-Roman"/>
          <w:color w:val="000000"/>
          <w:sz w:val="24"/>
          <w:szCs w:val="24"/>
        </w:rPr>
        <w:t>-</w:t>
      </w:r>
      <w:r w:rsidRPr="00C85FD1">
        <w:rPr>
          <w:rFonts w:ascii="TimesNewRoman" w:hAnsi="TimesNewRoman"/>
          <w:color w:val="000000"/>
          <w:sz w:val="24"/>
          <w:szCs w:val="24"/>
        </w:rPr>
        <w:t>обобщения, начинает использовать их в активной речи;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выражает с помощью доступных речевых средств свою просьбу, жалобу, вопрос;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отвечает на вопросы взрослого и других детей;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умеет по вопросам взрослого рассказать о том, что узнал и увидел; о себе, о своей семье;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-Roman" w:hAnsi="Times-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дифференцированно произносит твёрдые и мягкие согласные звуки</w:t>
      </w:r>
      <w:r w:rsidRPr="00C85FD1">
        <w:rPr>
          <w:rFonts w:ascii="Times-Roman" w:hAnsi="Times-Roman"/>
          <w:color w:val="000000"/>
          <w:sz w:val="24"/>
          <w:szCs w:val="24"/>
        </w:rPr>
        <w:t>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>замечает неправильное звукопроизношение у других детей;</w:t>
      </w:r>
    </w:p>
    <w:p w:rsidR="00773FE5" w:rsidRPr="00C85FD1" w:rsidRDefault="00773FE5" w:rsidP="00773F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85FD1">
        <w:rPr>
          <w:rFonts w:ascii="TimesNewRoman" w:hAnsi="TimesNewRoman"/>
          <w:color w:val="000000"/>
          <w:sz w:val="24"/>
          <w:szCs w:val="24"/>
        </w:rPr>
        <w:t xml:space="preserve">может удерживать простую пальчиковую позу, произвести несложную комбинацию движений пальцев рук. </w:t>
      </w:r>
    </w:p>
    <w:p w:rsidR="00773FE5" w:rsidRDefault="00773FE5" w:rsidP="00773FE5">
      <w:pPr>
        <w:spacing w:after="0" w:line="360" w:lineRule="auto"/>
        <w:ind w:firstLine="360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NewRoman" w:hAnsi="TimesNewRoman"/>
          <w:color w:val="000000"/>
          <w:sz w:val="24"/>
          <w:szCs w:val="24"/>
        </w:rPr>
        <w:t>К концу четвёртого года жизни у ребёнка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114955">
        <w:rPr>
          <w:rFonts w:ascii="TimesNewRoman" w:hAnsi="TimesNewRoman"/>
          <w:color w:val="000000"/>
          <w:sz w:val="24"/>
          <w:szCs w:val="24"/>
        </w:rPr>
        <w:t xml:space="preserve">внятная и понятная для окружающих </w:t>
      </w:r>
      <w:r>
        <w:rPr>
          <w:rFonts w:ascii="TimesNewRoman" w:hAnsi="TimesNewRoman"/>
          <w:color w:val="000000"/>
          <w:sz w:val="24"/>
          <w:szCs w:val="24"/>
        </w:rPr>
        <w:t xml:space="preserve">дикция; </w:t>
      </w:r>
      <w:r w:rsidRPr="00114955">
        <w:rPr>
          <w:rFonts w:ascii="TimesNewRoman" w:hAnsi="TimesNewRoman"/>
          <w:color w:val="000000"/>
          <w:sz w:val="24"/>
          <w:szCs w:val="24"/>
        </w:rPr>
        <w:t>правильное речевое дыхание.</w:t>
      </w:r>
    </w:p>
    <w:p w:rsidR="00773FE5" w:rsidRPr="00114955" w:rsidRDefault="00773FE5" w:rsidP="00773FE5">
      <w:pPr>
        <w:spacing w:after="0" w:line="360" w:lineRule="auto"/>
        <w:ind w:firstLine="360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NewRoman" w:hAnsi="TimesNewRoman"/>
          <w:color w:val="000000"/>
          <w:sz w:val="24"/>
          <w:szCs w:val="24"/>
        </w:rPr>
        <w:t xml:space="preserve"> Ребёнок: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отличает и воспроизводит интонацию, силу и высоту голоса;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 xml:space="preserve">производит тонкие дифференцированные движения пальцами рук, удерживает статическую позу, чередует динамику и статику; </w:t>
      </w:r>
    </w:p>
    <w:p w:rsidR="00773FE5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использует в речи обиходную лексику, названия пос</w:t>
      </w:r>
      <w:r>
        <w:rPr>
          <w:rFonts w:ascii="TimesNewRoman" w:hAnsi="TimesNewRoman"/>
          <w:color w:val="000000"/>
          <w:sz w:val="24"/>
          <w:szCs w:val="24"/>
        </w:rPr>
        <w:t xml:space="preserve">уды, овощей, фруктов, растений, </w:t>
      </w:r>
      <w:r w:rsidRPr="0024018D">
        <w:rPr>
          <w:rFonts w:ascii="TimesNewRoman" w:hAnsi="TimesNewRoman"/>
          <w:color w:val="000000"/>
          <w:sz w:val="24"/>
          <w:szCs w:val="24"/>
        </w:rPr>
        <w:t xml:space="preserve">продуктов, зверей и птиц, предметов мебели, одежды, времён года, основных цветов, названия признаков предметов, действий; 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употребляет в речи одно</w:t>
      </w:r>
      <w:r w:rsidRPr="0024018D">
        <w:rPr>
          <w:rFonts w:ascii="Times-Roman" w:hAnsi="Times-Roman"/>
          <w:color w:val="000000"/>
          <w:sz w:val="24"/>
          <w:szCs w:val="24"/>
        </w:rPr>
        <w:t>-</w:t>
      </w:r>
      <w:r w:rsidRPr="0024018D">
        <w:rPr>
          <w:rFonts w:ascii="TimesNewRoman" w:hAnsi="TimesNewRoman"/>
          <w:color w:val="000000"/>
          <w:sz w:val="24"/>
          <w:szCs w:val="24"/>
        </w:rPr>
        <w:t xml:space="preserve">, двухсложные слова (в отдельных случаях трёхсложные); 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 xml:space="preserve">владеет простыми способами изменения слов, согласования слов в словосочетаниях; 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использует в речи простые предложения;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выражает с помощью речевых средств свою просьбу, жалобу, вопрос, отвечает на вопрос;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принимает участие в бытовом общении со взрослыми и сверстниками;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принимает участие в диалоге и коллективном рассказе;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умеет кратко рассказать о себе, об игрушке, домашнем любимце и проч.;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-Roman" w:hAnsi="Times-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использует в речи отдельные простые предлоги (на</w:t>
      </w:r>
      <w:r w:rsidRPr="0024018D">
        <w:rPr>
          <w:rFonts w:ascii="Times-Roman" w:hAnsi="Times-Roman"/>
          <w:color w:val="000000"/>
          <w:sz w:val="24"/>
          <w:szCs w:val="24"/>
        </w:rPr>
        <w:t xml:space="preserve">, </w:t>
      </w:r>
      <w:r w:rsidRPr="0024018D">
        <w:rPr>
          <w:rFonts w:ascii="TimesNewRoman" w:hAnsi="TimesNewRoman"/>
          <w:color w:val="000000"/>
          <w:sz w:val="24"/>
          <w:szCs w:val="24"/>
        </w:rPr>
        <w:t>в</w:t>
      </w:r>
      <w:r w:rsidRPr="0024018D">
        <w:rPr>
          <w:rFonts w:ascii="Times-Roman" w:hAnsi="Times-Roman"/>
          <w:color w:val="000000"/>
          <w:sz w:val="24"/>
          <w:szCs w:val="24"/>
        </w:rPr>
        <w:t xml:space="preserve">, </w:t>
      </w:r>
      <w:r w:rsidRPr="0024018D">
        <w:rPr>
          <w:rFonts w:ascii="TimesNewRoman" w:hAnsi="TimesNewRoman"/>
          <w:color w:val="000000"/>
          <w:sz w:val="24"/>
          <w:szCs w:val="24"/>
        </w:rPr>
        <w:t>под</w:t>
      </w:r>
      <w:r w:rsidRPr="0024018D">
        <w:rPr>
          <w:rFonts w:ascii="Times-Roman" w:hAnsi="Times-Roman"/>
          <w:color w:val="000000"/>
          <w:sz w:val="24"/>
          <w:szCs w:val="24"/>
        </w:rPr>
        <w:t xml:space="preserve">, </w:t>
      </w:r>
      <w:r w:rsidRPr="0024018D">
        <w:rPr>
          <w:rFonts w:ascii="TimesNewRoman" w:hAnsi="TimesNewRoman"/>
          <w:color w:val="000000"/>
          <w:sz w:val="24"/>
          <w:szCs w:val="24"/>
        </w:rPr>
        <w:t>из</w:t>
      </w:r>
      <w:r w:rsidRPr="0024018D">
        <w:rPr>
          <w:rFonts w:ascii="Times-Roman" w:hAnsi="Times-Roman"/>
          <w:color w:val="000000"/>
          <w:sz w:val="24"/>
          <w:szCs w:val="24"/>
        </w:rPr>
        <w:t>);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имеет представление о некоторых звуках;</w:t>
      </w:r>
    </w:p>
    <w:p w:rsidR="00773FE5" w:rsidRPr="0024018D" w:rsidRDefault="00773FE5" w:rsidP="00773F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выполняет элементарный звуковой анализ слова.</w:t>
      </w:r>
    </w:p>
    <w:p w:rsidR="00773FE5" w:rsidRPr="00114955" w:rsidRDefault="00773FE5" w:rsidP="00773FE5">
      <w:p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NewRoman" w:hAnsi="TimesNewRoman"/>
          <w:color w:val="000000"/>
          <w:sz w:val="24"/>
          <w:szCs w:val="24"/>
        </w:rPr>
        <w:t xml:space="preserve"> К концу пятого года жизни у ребёнка</w:t>
      </w:r>
    </w:p>
    <w:p w:rsidR="00773FE5" w:rsidRPr="0024018D" w:rsidRDefault="00773FE5" w:rsidP="00773F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lastRenderedPageBreak/>
        <w:t>внятная дикция;</w:t>
      </w:r>
    </w:p>
    <w:p w:rsidR="00773FE5" w:rsidRPr="0024018D" w:rsidRDefault="00773FE5" w:rsidP="00773F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 xml:space="preserve">преимущественно чистое звукопроизношение (может быть нарушено произношение отдельных звуков); </w:t>
      </w:r>
    </w:p>
    <w:p w:rsidR="00773FE5" w:rsidRPr="0024018D" w:rsidRDefault="00773FE5" w:rsidP="00773F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 xml:space="preserve">интонационно обогащённая речь. 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NewRoman" w:hAnsi="TimesNewRoman"/>
          <w:color w:val="000000"/>
          <w:sz w:val="24"/>
          <w:szCs w:val="24"/>
        </w:rPr>
        <w:t>Ребёнок: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пользуется в устной речи выразительными средствами (интонация, темп, ритм, высота и сила голоса);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в активной речи использует тематическую лексику, назв</w:t>
      </w:r>
      <w:r>
        <w:rPr>
          <w:rFonts w:ascii="TimesNewRoman" w:hAnsi="TimesNewRoman"/>
          <w:color w:val="000000"/>
          <w:sz w:val="24"/>
          <w:szCs w:val="24"/>
        </w:rPr>
        <w:t xml:space="preserve">ания признаков предметов (цвет, </w:t>
      </w:r>
      <w:r w:rsidRPr="0024018D">
        <w:rPr>
          <w:rFonts w:ascii="TimesNewRoman" w:hAnsi="TimesNewRoman"/>
          <w:color w:val="000000"/>
          <w:sz w:val="24"/>
          <w:szCs w:val="24"/>
        </w:rPr>
        <w:t>форма, величина, вкус и проч.), действий;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употребляет одно</w:t>
      </w:r>
      <w:r w:rsidRPr="0024018D">
        <w:rPr>
          <w:rFonts w:ascii="Times-Roman" w:hAnsi="Times-Roman"/>
          <w:color w:val="000000"/>
          <w:sz w:val="24"/>
          <w:szCs w:val="24"/>
        </w:rPr>
        <w:t>-</w:t>
      </w:r>
      <w:r w:rsidRPr="0024018D">
        <w:rPr>
          <w:rFonts w:ascii="TimesNewRoman" w:hAnsi="TimesNewRoman"/>
          <w:color w:val="000000"/>
          <w:sz w:val="24"/>
          <w:szCs w:val="24"/>
        </w:rPr>
        <w:t>, двух</w:t>
      </w:r>
      <w:r w:rsidRPr="0024018D">
        <w:rPr>
          <w:rFonts w:ascii="Times-Roman" w:hAnsi="Times-Roman"/>
          <w:color w:val="000000"/>
          <w:sz w:val="24"/>
          <w:szCs w:val="24"/>
        </w:rPr>
        <w:t xml:space="preserve">- </w:t>
      </w:r>
      <w:r w:rsidRPr="0024018D">
        <w:rPr>
          <w:rFonts w:ascii="TimesNewRoman" w:hAnsi="TimesNewRoman"/>
          <w:color w:val="000000"/>
          <w:sz w:val="24"/>
          <w:szCs w:val="24"/>
        </w:rPr>
        <w:t>и трёхсложные слова;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согласовывает слова в словосочетаниях и предложениях;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использует в речи распространённые простые и сло</w:t>
      </w:r>
      <w:r>
        <w:rPr>
          <w:rFonts w:ascii="TimesNewRoman" w:hAnsi="TimesNewRoman"/>
          <w:color w:val="000000"/>
          <w:sz w:val="24"/>
          <w:szCs w:val="24"/>
        </w:rPr>
        <w:t xml:space="preserve">жносочинённые (в ряде случаев – </w:t>
      </w:r>
      <w:r w:rsidRPr="0024018D">
        <w:rPr>
          <w:rFonts w:ascii="TimesNewRoman" w:hAnsi="TimesNewRoman"/>
          <w:color w:val="000000"/>
          <w:sz w:val="24"/>
          <w:szCs w:val="24"/>
        </w:rPr>
        <w:t>сложноподчинённые) предложения;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даёт развёрнутые ответы на вопросы; участвует в диалоге, беседе, общении со взрослыми и сверстниками; проявляет интерес к повседневному общению со взрослыми и сверстниками;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составляет подробные рассказы с опорой на схему, на опорные картинки;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составляет самостоятельные короткие рассказы, пересказывает простые (в некоторых случаях – сложные) предлоги; имеет представление о гласных и согласных, твёрдых и мягких согласных звуках;</w:t>
      </w:r>
    </w:p>
    <w:p w:rsidR="00773FE5" w:rsidRPr="0024018D" w:rsidRDefault="00773FE5" w:rsidP="00773FE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 xml:space="preserve">умеет выполнять звуковой и слоговой анализ слов. </w:t>
      </w:r>
    </w:p>
    <w:p w:rsidR="00773FE5" w:rsidRPr="00114955" w:rsidRDefault="00773FE5" w:rsidP="00773FE5">
      <w:p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NewRoman" w:hAnsi="TimesNewRoman"/>
          <w:color w:val="000000"/>
          <w:sz w:val="24"/>
          <w:szCs w:val="24"/>
        </w:rPr>
        <w:t>К концу шестого года жизни у ребёнка</w:t>
      </w:r>
    </w:p>
    <w:p w:rsidR="00773FE5" w:rsidRPr="0024018D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чистое звукопроизношение;</w:t>
      </w:r>
    </w:p>
    <w:p w:rsidR="00773FE5" w:rsidRPr="0024018D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достаточно развитая мелкая моторика пальцев рук;</w:t>
      </w:r>
    </w:p>
    <w:p w:rsidR="00773FE5" w:rsidRPr="0024018D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речь в отдельных случаях обогащена выразительными средствами. Ребёнок:</w:t>
      </w:r>
    </w:p>
    <w:p w:rsidR="00773FE5" w:rsidRPr="0024018D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использует в активной речи тематическую лексику, названия признаков предметов, действий;</w:t>
      </w:r>
    </w:p>
    <w:p w:rsidR="00773FE5" w:rsidRPr="0024018D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употребляет одно</w:t>
      </w:r>
      <w:r w:rsidRPr="0024018D">
        <w:rPr>
          <w:rFonts w:ascii="Times-Roman" w:hAnsi="Times-Roman"/>
          <w:color w:val="000000"/>
          <w:sz w:val="24"/>
          <w:szCs w:val="24"/>
        </w:rPr>
        <w:t>-</w:t>
      </w:r>
      <w:r w:rsidRPr="0024018D">
        <w:rPr>
          <w:rFonts w:ascii="TimesNewRoman" w:hAnsi="TimesNewRoman"/>
          <w:color w:val="000000"/>
          <w:sz w:val="24"/>
          <w:szCs w:val="24"/>
        </w:rPr>
        <w:t>, двух</w:t>
      </w:r>
      <w:r w:rsidRPr="0024018D">
        <w:rPr>
          <w:rFonts w:ascii="Times-Roman" w:hAnsi="Times-Roman"/>
          <w:color w:val="000000"/>
          <w:sz w:val="24"/>
          <w:szCs w:val="24"/>
        </w:rPr>
        <w:t xml:space="preserve">- </w:t>
      </w:r>
      <w:r w:rsidRPr="0024018D">
        <w:rPr>
          <w:rFonts w:ascii="TimesNewRoman" w:hAnsi="TimesNewRoman"/>
          <w:color w:val="000000"/>
          <w:sz w:val="24"/>
          <w:szCs w:val="24"/>
        </w:rPr>
        <w:t>и трёхсложные (в ряде случаев – четырёхсложные) слова;</w:t>
      </w:r>
    </w:p>
    <w:p w:rsidR="00773FE5" w:rsidRPr="0024018D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умеет воспроизводить и изменять фонетический, слоговой и морфологический рисунок слова;</w:t>
      </w:r>
    </w:p>
    <w:p w:rsidR="00773FE5" w:rsidRPr="0024018D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согласовывает слова в словосочетаниях и предложениях;</w:t>
      </w:r>
    </w:p>
    <w:p w:rsidR="00773FE5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t>использует в речи распространённые простые, сложносочинённые и сложноподчинённые предложения;</w:t>
      </w:r>
    </w:p>
    <w:p w:rsidR="00773FE5" w:rsidRPr="0024018D" w:rsidRDefault="00773FE5" w:rsidP="00773FE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24018D">
        <w:rPr>
          <w:rFonts w:ascii="TimesNewRoman" w:hAnsi="TimesNewRoman"/>
          <w:color w:val="000000"/>
          <w:sz w:val="24"/>
          <w:szCs w:val="24"/>
        </w:rPr>
        <w:lastRenderedPageBreak/>
        <w:t>активно и свободно общается со взрослыми и сверстниками;</w:t>
      </w:r>
      <w:r w:rsidRPr="0024018D">
        <w:rPr>
          <w:rFonts w:ascii="TimesNewRoman" w:hAnsi="TimesNewRoman"/>
          <w:color w:val="000000"/>
          <w:sz w:val="24"/>
          <w:szCs w:val="24"/>
        </w:rPr>
        <w:br/>
      </w:r>
    </w:p>
    <w:p w:rsidR="00773FE5" w:rsidRPr="00773FE5" w:rsidRDefault="006023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773FE5" w:rsidRPr="00773FE5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К концу третьего года дети могут получить представление:</w:t>
      </w:r>
    </w:p>
    <w:p w:rsidR="00773FE5" w:rsidRPr="005B1125" w:rsidRDefault="00773FE5" w:rsidP="00773F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предметах ближайшего окружения (игрушках, одежде, обуви, посуде, мебели,</w:t>
      </w:r>
    </w:p>
    <w:p w:rsidR="00773FE5" w:rsidRPr="005B1125" w:rsidRDefault="00773FE5" w:rsidP="00773F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транспорте);</w:t>
      </w:r>
    </w:p>
    <w:p w:rsidR="00773FE5" w:rsidRPr="005B1125" w:rsidRDefault="00773FE5" w:rsidP="00773F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диких и домашних животных и их детенышах;</w:t>
      </w:r>
    </w:p>
    <w:p w:rsidR="00773FE5" w:rsidRPr="005B1125" w:rsidRDefault="00773FE5" w:rsidP="00773F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сезонных изменениях в природе;</w:t>
      </w:r>
    </w:p>
    <w:p w:rsidR="00773FE5" w:rsidRPr="005B1125" w:rsidRDefault="00773FE5" w:rsidP="00773FE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ближайшем окружении (узнавать свой дом, свою квартиру; находить свою группу в детском саду).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научиться:</w:t>
      </w:r>
    </w:p>
    <w:p w:rsidR="00773FE5" w:rsidRPr="005B1125" w:rsidRDefault="00773FE5" w:rsidP="00773FE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различать и называть предметы, которыми пользуются непосредственно;</w:t>
      </w:r>
    </w:p>
    <w:p w:rsidR="00773FE5" w:rsidRDefault="00773FE5" w:rsidP="00773FE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 xml:space="preserve">различать цвет, форму, величину предметов и взаимосвязи между ними (большой, маленький, высоко-низко, далеко-близко, </w:t>
      </w:r>
      <w:r>
        <w:rPr>
          <w:rFonts w:ascii="Times New Roman" w:hAnsi="Times New Roman" w:cs="Times New Roman"/>
          <w:sz w:val="24"/>
          <w:szCs w:val="24"/>
        </w:rPr>
        <w:t>чистый-грязный, тепло-холодно);</w:t>
      </w:r>
    </w:p>
    <w:p w:rsidR="00773FE5" w:rsidRPr="005B1125" w:rsidRDefault="00773FE5" w:rsidP="00773FE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сравнивать знакомые предметы; подбирать одинаковые или похожие предметы.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узнать:</w:t>
      </w:r>
    </w:p>
    <w:p w:rsidR="00773FE5" w:rsidRPr="005B1125" w:rsidRDefault="00773FE5" w:rsidP="00773F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свое имя, имена близких (мамы, папы, бабушки, дедушки, брата, сестры) и персонала детского сада (воспитателя, помощника воспитателя, няни);</w:t>
      </w:r>
    </w:p>
    <w:p w:rsidR="00773FE5" w:rsidRPr="005B1125" w:rsidRDefault="00773FE5" w:rsidP="00773FE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основные правила и нормы поведения в окружающей обстановке (дома, в детском саду, на улице).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К концу четвертого года дети могут узнать:</w:t>
      </w:r>
    </w:p>
    <w:p w:rsidR="00773FE5" w:rsidRPr="005B1125" w:rsidRDefault="00773FE5" w:rsidP="00773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цвета спектра;</w:t>
      </w:r>
    </w:p>
    <w:p w:rsidR="00773FE5" w:rsidRPr="005B1125" w:rsidRDefault="00773FE5" w:rsidP="00773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свои имя и фамилию, имена людей ближайшего окружения;</w:t>
      </w:r>
    </w:p>
    <w:p w:rsidR="00773FE5" w:rsidRPr="005B1125" w:rsidRDefault="00773FE5" w:rsidP="00773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части тела и лица, их количество и назначение;</w:t>
      </w:r>
    </w:p>
    <w:p w:rsidR="00773FE5" w:rsidRPr="005B1125" w:rsidRDefault="00773FE5" w:rsidP="00773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название детенышей домашних (корова, коза, лошадь, собака, кошка) и диких (заяц, волк, лиса, медведь, воробей, ворона, голубь) животных;</w:t>
      </w:r>
    </w:p>
    <w:p w:rsidR="00773FE5" w:rsidRPr="005B1125" w:rsidRDefault="00773FE5" w:rsidP="00773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название двух деревьев, двух травянистых растений;</w:t>
      </w:r>
    </w:p>
    <w:p w:rsidR="00773FE5" w:rsidRPr="005B1125" w:rsidRDefault="00773FE5" w:rsidP="00773FE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основные детали мебели, одежды, посуды.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иметь представление:</w:t>
      </w:r>
    </w:p>
    <w:p w:rsidR="00773FE5" w:rsidRPr="005B1125" w:rsidRDefault="00773FE5" w:rsidP="00773FE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том, что фиолетовый, оранжевый и зеленый цвета получаются в результате смешивания двух цветов;</w:t>
      </w:r>
    </w:p>
    <w:p w:rsidR="00773FE5" w:rsidRPr="005B1125" w:rsidRDefault="00773FE5" w:rsidP="00773FE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обо всех временах года и их характерных особенностях;</w:t>
      </w:r>
    </w:p>
    <w:p w:rsidR="00773FE5" w:rsidRPr="005B1125" w:rsidRDefault="00773FE5" w:rsidP="00773FE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об основных домашних животных, диких зверях и птицах;</w:t>
      </w:r>
    </w:p>
    <w:p w:rsidR="00773FE5" w:rsidRPr="005B1125" w:rsidRDefault="00773FE5" w:rsidP="00773FE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lastRenderedPageBreak/>
        <w:t>о назначении мебели, одежды, посуды и об уходе за ними;</w:t>
      </w:r>
    </w:p>
    <w:p w:rsidR="00773FE5" w:rsidRPr="005B1125" w:rsidRDefault="00773FE5" w:rsidP="00773FE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частях суток;</w:t>
      </w:r>
    </w:p>
    <w:p w:rsidR="00773FE5" w:rsidRPr="005B1125" w:rsidRDefault="00773FE5" w:rsidP="00773FE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действиях детей и взрослых в разное время суток.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научиться:</w:t>
      </w:r>
    </w:p>
    <w:p w:rsidR="00773FE5" w:rsidRPr="005B1125" w:rsidRDefault="00773FE5" w:rsidP="00773F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различать и называть предметы ближайшего окружения, их цвет, форму, величину, существенные части и детали, действия предметов;</w:t>
      </w:r>
    </w:p>
    <w:p w:rsidR="00773FE5" w:rsidRPr="005B1125" w:rsidRDefault="00773FE5" w:rsidP="00773F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различать основные цвета;</w:t>
      </w:r>
    </w:p>
    <w:p w:rsidR="00773FE5" w:rsidRPr="005B1125" w:rsidRDefault="00773FE5" w:rsidP="00773F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различать эмоции человека;</w:t>
      </w:r>
    </w:p>
    <w:p w:rsidR="00773FE5" w:rsidRPr="005B1125" w:rsidRDefault="00773FE5" w:rsidP="00773F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различать зверей и птиц;</w:t>
      </w:r>
    </w:p>
    <w:p w:rsidR="00773FE5" w:rsidRPr="005B1125" w:rsidRDefault="00773FE5" w:rsidP="00773F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различать по вкусу, цвету, форме и величине овощи и фрукты, наиболее распространенные в данной местности;</w:t>
      </w:r>
    </w:p>
    <w:p w:rsidR="00773FE5" w:rsidRPr="005B1125" w:rsidRDefault="00773FE5" w:rsidP="00773F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пользоваться обобщающими словами;</w:t>
      </w:r>
    </w:p>
    <w:p w:rsidR="00773FE5" w:rsidRPr="005B1125" w:rsidRDefault="00773FE5" w:rsidP="00773F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пользоваться простейшими символами.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К концу пятого года дети могут узнать:</w:t>
      </w:r>
    </w:p>
    <w:p w:rsidR="00773FE5" w:rsidRPr="005B1125" w:rsidRDefault="00773FE5" w:rsidP="00773FE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название родного города, села;</w:t>
      </w:r>
    </w:p>
    <w:p w:rsidR="00773FE5" w:rsidRPr="005B1125" w:rsidRDefault="00773FE5" w:rsidP="00773FE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основные трудовые действия врача, повара, продавца, парикмахера.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иметь представления: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характерных признаках города и села;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об элементарных правилах поведения в городе и на природе;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разных видах общественного транспорта;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семье и взаимопомощи членов семьи;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об основных частях тела человека и их назначении;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об элементарных правилах поведения и личной гигиене;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об условиях роста растений; о выращивании овощей и фруктов;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профессиях людей и взаимопомощи людей разных профессий;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об основных особенностях сезонной жизни природы;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об основных особенностях сезонной жизни людей;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домашних животных (их пользе, о труде людей по уходу за домашними животными);</w:t>
      </w:r>
    </w:p>
    <w:p w:rsidR="00773FE5" w:rsidRPr="005B1125" w:rsidRDefault="00773FE5" w:rsidP="00773F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25">
        <w:rPr>
          <w:rFonts w:ascii="Times New Roman" w:hAnsi="Times New Roman" w:cs="Times New Roman"/>
          <w:sz w:val="24"/>
          <w:szCs w:val="24"/>
        </w:rPr>
        <w:t>о жизни диких животных в природе.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научиться:</w:t>
      </w:r>
    </w:p>
    <w:p w:rsidR="00773FE5" w:rsidRPr="004D5EBC" w:rsidRDefault="00773FE5" w:rsidP="00773F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отличать времена года и их признаки;</w:t>
      </w:r>
    </w:p>
    <w:p w:rsidR="00773FE5" w:rsidRPr="004D5EBC" w:rsidRDefault="00773FE5" w:rsidP="00773F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отличать город от села;</w:t>
      </w:r>
    </w:p>
    <w:p w:rsidR="00773FE5" w:rsidRPr="004D5EBC" w:rsidRDefault="00773FE5" w:rsidP="00773F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отличать и называть деревья (3-4 вида) и кустарники (1 вид);</w:t>
      </w:r>
    </w:p>
    <w:p w:rsidR="00773FE5" w:rsidRPr="004D5EBC" w:rsidRDefault="00773FE5" w:rsidP="00773F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lastRenderedPageBreak/>
        <w:t>называть грибы и ягоды;</w:t>
      </w:r>
    </w:p>
    <w:p w:rsidR="00773FE5" w:rsidRPr="004D5EBC" w:rsidRDefault="00773FE5" w:rsidP="00773F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отличать съедобные части растений от несъедобных;</w:t>
      </w:r>
    </w:p>
    <w:p w:rsidR="00773FE5" w:rsidRPr="004D5EBC" w:rsidRDefault="00773FE5" w:rsidP="00773F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узнавать мухомор как несъедобный гриб;</w:t>
      </w:r>
    </w:p>
    <w:p w:rsidR="00773FE5" w:rsidRPr="004D5EBC" w:rsidRDefault="00773FE5" w:rsidP="00773F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решать задачи в рабочей группе (навык групповой деятельности);</w:t>
      </w:r>
    </w:p>
    <w:p w:rsidR="00773FE5" w:rsidRPr="004D5EBC" w:rsidRDefault="00773FE5" w:rsidP="00773F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правильно вести себя на занятии (давать правильный и полный ответ, правильно задавать вопрос воспитателю и ребятам и т.п.)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К концу шестого года дети могут узнать: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элементарные правила поведения в городе и на природе;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правилах личной безопасности;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службах помощи;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свой адрес, название страны, города;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родственные взаимоотношения;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сезонных изменениях в природе;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об условиях, необходимых для роста растений;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основные трудовые действия библиотекаря, почтальона, пожарного и т.д.;</w:t>
      </w:r>
    </w:p>
    <w:p w:rsidR="00773FE5" w:rsidRPr="004D5EBC" w:rsidRDefault="00773FE5" w:rsidP="00773F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зимующих птиц.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иметь представление: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правилах поведения в общественных местах (в парке, в магазине, в гостях, в поликлинике, в театре, на транспорте, во время путешествия);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строении своего тела;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погоде в разных частях России в разное время года;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растительном и животном мире России;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об образе жизни людей в других регионах России;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народных промыслах;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трёх состояниях вещества на примере воды;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животных, растениях;</w:t>
      </w:r>
    </w:p>
    <w:p w:rsidR="00773FE5" w:rsidRPr="004D5EBC" w:rsidRDefault="00773FE5" w:rsidP="00773F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сезонных явлениях.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научиться:</w:t>
      </w:r>
    </w:p>
    <w:p w:rsidR="00773FE5" w:rsidRPr="004D5EBC" w:rsidRDefault="00773FE5" w:rsidP="00773FE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устанавливать простейшие причинно-следственные связи;</w:t>
      </w:r>
    </w:p>
    <w:p w:rsidR="00773FE5" w:rsidRPr="004D5EBC" w:rsidRDefault="00773FE5" w:rsidP="00773FE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различать и называть деревья и кустарники по коре, листьям и плодам;</w:t>
      </w:r>
    </w:p>
    <w:p w:rsidR="00773FE5" w:rsidRPr="004D5EBC" w:rsidRDefault="00773FE5" w:rsidP="00773FE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пользоваться календарём погоды;</w:t>
      </w:r>
    </w:p>
    <w:p w:rsidR="00773FE5" w:rsidRPr="004D5EBC" w:rsidRDefault="00773FE5" w:rsidP="00773FE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ухаживать вместе со взрослыми за растениями и животными ближайшего окружения;</w:t>
      </w:r>
    </w:p>
    <w:p w:rsidR="00773FE5" w:rsidRPr="004D5EBC" w:rsidRDefault="00773FE5" w:rsidP="00773FE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соблюдать осторожность, оказавшись в новых жизненных ситуациях.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lastRenderedPageBreak/>
        <w:t>К концу седьмого (восьмого) года дети могут узнать: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элементарные правила поведения в городе и на природе;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правила личной безопасности;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службах помощи;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основные трудовые действия эколога, моряка, спасателя и т.д.;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свой адрес, название страны, города;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символы России: флаг, герб, гимн, столицу, президента;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основные государственные праздники;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 природе как едином целом;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сезонные изменения в природе;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названия месяцев года;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изменения в природе в зависимости от климата;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условия, необходимые для роста растений;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основные отличия зверей, птиц, рыб и насекомых;</w:t>
      </w:r>
    </w:p>
    <w:p w:rsidR="00773FE5" w:rsidRPr="004D5EBC" w:rsidRDefault="00773FE5" w:rsidP="00773FE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BC">
        <w:rPr>
          <w:rFonts w:ascii="Times New Roman" w:hAnsi="Times New Roman" w:cs="Times New Roman"/>
          <w:sz w:val="24"/>
          <w:szCs w:val="24"/>
        </w:rPr>
        <w:t>видовое разнообразие музеев.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иметь представления: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России как едином государстве;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животном и растительном мире России;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культурно-исторических и географических особенностях родного края;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погоде в разных частях света в разное время года;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растительном и животном мире разных частей света;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трёх состояниях вещества на примере воды;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свойствах колеса: качение, верёвочная передача;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взаимосвязи между природой и деятельностью человека;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об образе жизни людей в других странах;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природных катаклизмах (ураган, землетрясение, цунами, извержение вулкана и пр.);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различных расах людей;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взаимодействии и взаимосвязи людей во всём мире;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об освоении космоса;</w:t>
      </w:r>
    </w:p>
    <w:p w:rsidR="00773FE5" w:rsidRPr="00D110F1" w:rsidRDefault="00773FE5" w:rsidP="00773FE5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 значении открытий и изобретений в жизни человека.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могут научиться:</w:t>
      </w:r>
    </w:p>
    <w:p w:rsidR="00773FE5" w:rsidRPr="00D110F1" w:rsidRDefault="00773FE5" w:rsidP="00773FE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устанавливать простейшие причинно-следственные связи;</w:t>
      </w:r>
    </w:p>
    <w:p w:rsidR="00773FE5" w:rsidRPr="00D110F1" w:rsidRDefault="00773FE5" w:rsidP="00773FE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составлять простейшие символы и понимать их;</w:t>
      </w:r>
    </w:p>
    <w:p w:rsidR="00773FE5" w:rsidRPr="00D110F1" w:rsidRDefault="00773FE5" w:rsidP="00773FE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lastRenderedPageBreak/>
        <w:t>выполнять правила поведения в общественных местах (в библиотеке, в музее, у памятников, во время путешествия);</w:t>
      </w:r>
    </w:p>
    <w:p w:rsidR="00773FE5" w:rsidRPr="00D110F1" w:rsidRDefault="00773FE5" w:rsidP="00773FE5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соблюдать осторожность, оказавшись в новых жизненных ситуациях.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3–4 года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1-й уровень (минимальный)</w:t>
      </w:r>
    </w:p>
    <w:p w:rsidR="00773FE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смогут узнать:</w:t>
      </w:r>
    </w:p>
    <w:p w:rsidR="00773FE5" w:rsidRPr="00D110F1" w:rsidRDefault="00773FE5" w:rsidP="00773FE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названия чисел от 1 до 3.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научиться:</w:t>
      </w:r>
    </w:p>
    <w:p w:rsidR="00773FE5" w:rsidRPr="00D110F1" w:rsidRDefault="00773FE5" w:rsidP="00773FE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называть число предметов в группе из 1–3 элементов; различать понятия «один» и «много»;</w:t>
      </w:r>
    </w:p>
    <w:p w:rsidR="00773FE5" w:rsidRPr="00D110F1" w:rsidRDefault="00773FE5" w:rsidP="00773FE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соотносить предметы-заместители (числовые карточки, счётный материал) с количеством предметов в данной группе;</w:t>
      </w:r>
    </w:p>
    <w:p w:rsidR="00773FE5" w:rsidRDefault="00773FE5" w:rsidP="00773FE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ориентироваться на собственном теле;</w:t>
      </w:r>
    </w:p>
    <w:p w:rsidR="00773FE5" w:rsidRDefault="00773FE5" w:rsidP="00773FE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находить и называть число предметов на сюжетном рисунке, выраженное понятиями «много», «мало», «один»;</w:t>
      </w:r>
    </w:p>
    <w:p w:rsidR="00773FE5" w:rsidRPr="00D110F1" w:rsidRDefault="00773FE5" w:rsidP="00773FE5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моделировать реальные и абстрактные объекты из геометрических фигур в виде аппликаций или рисунков из 2–3 деталей по образцу.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2-й уровень (максимальный)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узнать:</w:t>
      </w:r>
    </w:p>
    <w:p w:rsidR="00773FE5" w:rsidRPr="00D110F1" w:rsidRDefault="00773FE5" w:rsidP="00773FE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названия чисел от 1 до 5.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научиться:</w:t>
      </w:r>
    </w:p>
    <w:p w:rsidR="00773FE5" w:rsidRDefault="00773FE5" w:rsidP="00773FE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сравнивать количества элементов в множествах, выраженных смежными числами (один–два, два–три, три–четыре, четыре– пять), путём составления пар с помощью слов «столько же», «не столько же», «равно – не равно»;</w:t>
      </w:r>
    </w:p>
    <w:p w:rsidR="00773FE5" w:rsidRDefault="00773FE5" w:rsidP="00773FE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моделировать реальные и абстрактные объекты из геометрических фигур в виде аппликаций или рисунков из 2–3 и более деталей по образцу и самостоятельно;</w:t>
      </w:r>
    </w:p>
    <w:p w:rsidR="00773FE5" w:rsidRPr="00D110F1" w:rsidRDefault="00773FE5" w:rsidP="00773FE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ориентироваться в пространстве «от себя»: справа, слева, впереди, сзади, вверху, внизу; ориентироваться во времени суток: день–ночь, утро–вечер.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4–5 лет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1-й уровень (минимальный)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узнать:</w:t>
      </w:r>
    </w:p>
    <w:p w:rsidR="00773FE5" w:rsidRPr="00D110F1" w:rsidRDefault="00773FE5" w:rsidP="00773FE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названия чисел от 1 до 10;</w:t>
      </w:r>
    </w:p>
    <w:p w:rsidR="00773FE5" w:rsidRPr="00D110F1" w:rsidRDefault="00773FE5" w:rsidP="00773FE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lastRenderedPageBreak/>
        <w:t>названия частей суток: утро, день, вечер, ночь;</w:t>
      </w:r>
    </w:p>
    <w:p w:rsidR="00773FE5" w:rsidRPr="00D110F1" w:rsidRDefault="00773FE5" w:rsidP="00773FE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названия геометрических фигур: круг, треугольник, четырёхугольник.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научиться:</w:t>
      </w:r>
    </w:p>
    <w:p w:rsidR="00773FE5" w:rsidRDefault="00773FE5" w:rsidP="00773FE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соотносить предметы-заместители (числовые карточки, счётный материал) с количеством предметов в данной группе;</w:t>
      </w:r>
    </w:p>
    <w:p w:rsidR="00773FE5" w:rsidRDefault="00773FE5" w:rsidP="00773FE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сравнивать количество элементов в множествах, выраженных смежными числами (четыре–пять, пять–шесть, шесть–семь, семь-восемь, восемь–девять, девять–десять), путём составления пар с помощью слов «столько же», «не столько же», «равно», «не равно»;</w:t>
      </w:r>
    </w:p>
    <w:p w:rsidR="00773FE5" w:rsidRDefault="00773FE5" w:rsidP="00773FE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ориентироваться на плоскости с помощью слов: на, под, за, рядом, с, между, вверху, внизу, спереди, сзади, сверху вниз, слева-направо (различать положение предметов на рисунке относительно заданного предмета);</w:t>
      </w:r>
    </w:p>
    <w:p w:rsidR="00773FE5" w:rsidRDefault="00773FE5" w:rsidP="00773FE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выделять предметы из группы по общему названию (признаку), сравнивать предметы, разбивать предметы на группы (классы) в соответствии с общим названием (признаком) (в том числе и геометрические фигуры);</w:t>
      </w:r>
    </w:p>
    <w:p w:rsidR="00773FE5" w:rsidRDefault="00773FE5" w:rsidP="00773FE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сравнивать объекты по длине, ширине, толщине до 3 предметов в серии;</w:t>
      </w:r>
    </w:p>
    <w:p w:rsidR="00773FE5" w:rsidRDefault="00773FE5" w:rsidP="00773FE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составлять математические рассказы на основе предметных действий, сюжетных рисунков;</w:t>
      </w:r>
    </w:p>
    <w:p w:rsidR="00773FE5" w:rsidRDefault="00773FE5" w:rsidP="00773FE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ориентироваться во времени на основе слов вчера, сегодня, завтра, сначала–потом, раньше–позже;</w:t>
      </w:r>
    </w:p>
    <w:p w:rsidR="00773FE5" w:rsidRPr="00D110F1" w:rsidRDefault="00773FE5" w:rsidP="00773FE5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моделировать реальные и абстрактные объекты из геометрических фигур в виде аппликаций или рисунков из 2–5 деталей по образцу.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2-й уровень (максимальный)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узнать:</w:t>
      </w:r>
    </w:p>
    <w:p w:rsidR="00773FE5" w:rsidRPr="00D110F1" w:rsidRDefault="00773FE5" w:rsidP="00773F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последовательность чисел от 1 до 10.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научиться:</w:t>
      </w:r>
    </w:p>
    <w:p w:rsidR="00773FE5" w:rsidRPr="00D110F1" w:rsidRDefault="00773FE5" w:rsidP="00773F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записывать отношения между числами с помощью знаков-заместителей, придуманных детьми;</w:t>
      </w:r>
    </w:p>
    <w:p w:rsidR="00773FE5" w:rsidRDefault="00773FE5" w:rsidP="00773F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ориентироваться в пространстве с помощью слов: на, под, за, рядом, с, между, вверху, внизу, спереди, сзади, сверху вниз, слева направо (различать положение предметов в пространстве относительно себя);</w:t>
      </w:r>
    </w:p>
    <w:p w:rsidR="00773FE5" w:rsidRDefault="00773FE5" w:rsidP="00773F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различать положение предметов на ограниченной плоскости (картинке);</w:t>
      </w:r>
    </w:p>
    <w:p w:rsidR="00773FE5" w:rsidRPr="00D110F1" w:rsidRDefault="00773FE5" w:rsidP="00773F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называть следующее число относительно заданного на основе сравнения предметных множеств (следующее число больше данного на один).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lastRenderedPageBreak/>
        <w:t>5–7(8) лет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1-й уровень (минимальный)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узнать:</w:t>
      </w:r>
    </w:p>
    <w:p w:rsidR="00773FE5" w:rsidRDefault="00773FE5" w:rsidP="00773FE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10;</w:t>
      </w:r>
    </w:p>
    <w:p w:rsidR="00773FE5" w:rsidRPr="00D110F1" w:rsidRDefault="00773FE5" w:rsidP="00773FE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состав чисел от 1 до 10 из единиц.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научиться:</w:t>
      </w:r>
    </w:p>
    <w:p w:rsidR="00773FE5" w:rsidRPr="00D110F1" w:rsidRDefault="00773FE5" w:rsidP="00773FE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продолжить заданную закономерность;</w:t>
      </w:r>
    </w:p>
    <w:p w:rsidR="00773FE5" w:rsidRPr="00D110F1" w:rsidRDefault="00773FE5" w:rsidP="00773FE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производить классификацию объектов по цвету, форме, размеру, общему названию;</w:t>
      </w:r>
    </w:p>
    <w:p w:rsidR="00773FE5" w:rsidRPr="00D110F1" w:rsidRDefault="00773FE5" w:rsidP="00773FE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устанавливать пространственно-временные отношения с помощью слов: слева–направо, вверху–внизу, впереди–сзади, близко–далеко, выше–ниже, раньше–позже, вчера–сегодня–завтра.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Ориентироваться в последовательности времён года;</w:t>
      </w:r>
    </w:p>
    <w:p w:rsidR="00773FE5" w:rsidRPr="00D110F1" w:rsidRDefault="00773FE5" w:rsidP="00773F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сравнивать числа в пределах 10 с помощью составления пар и устанавливать, на сколько одно число больше или меньше другого;</w:t>
      </w:r>
    </w:p>
    <w:p w:rsidR="00773FE5" w:rsidRDefault="00773FE5" w:rsidP="00773F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сравнивать предметы по длине, ширине, высоте, массе, вместимости как непосредственно (визуально, приложением, наложением), так и с помощью произвольно выбранных мерок (мерных стаканчиков, полосок бумаги, шагов и т.д.);</w:t>
      </w:r>
    </w:p>
    <w:p w:rsidR="00773FE5" w:rsidRDefault="00773FE5" w:rsidP="00773F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распознавать изученные геометрические фигуры среди предложенных, распознавать известные геометрические фигуры среди объектов окружающей действительности;</w:t>
      </w:r>
    </w:p>
    <w:p w:rsidR="00773FE5" w:rsidRDefault="00773FE5" w:rsidP="00773F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объединять группы предметов (части) в целое, выделять часть из целого; объяснять свои действия и называть число элементов в каждой части или целом;</w:t>
      </w:r>
    </w:p>
    <w:p w:rsidR="00773FE5" w:rsidRPr="00D110F1" w:rsidRDefault="00773FE5" w:rsidP="00773F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составлять математические рассказы (условия простых арифметических задач) по рисункам и отвечать на поставленный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F1">
        <w:rPr>
          <w:rFonts w:ascii="Times New Roman" w:hAnsi="Times New Roman" w:cs="Times New Roman"/>
          <w:sz w:val="24"/>
          <w:szCs w:val="24"/>
        </w:rPr>
        <w:t>Сколько было… Сколько стало… Сколько осталось?..</w:t>
      </w:r>
    </w:p>
    <w:p w:rsidR="00773FE5" w:rsidRPr="00D110F1" w:rsidRDefault="00773FE5" w:rsidP="00773F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моделировать реальные и абстрактные объекты из геометрических фигур в виде аппликаций или рисунков из 5–10 деталей по образцу;</w:t>
      </w:r>
    </w:p>
    <w:p w:rsidR="00773FE5" w:rsidRPr="00D110F1" w:rsidRDefault="00773FE5" w:rsidP="00773F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обводить заданные геометрические фигуры на листе бумаги в клетку «от руки»;</w:t>
      </w:r>
    </w:p>
    <w:p w:rsidR="00773FE5" w:rsidRPr="00D110F1" w:rsidRDefault="00773FE5" w:rsidP="00773F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ориентироваться в пространстве относительно себя или выбранного объекта в качестве точки отсчёта.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2-й уровень (максимальный)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узнать: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состав чисел от 1 до 10 из двух меньших.</w:t>
      </w:r>
    </w:p>
    <w:p w:rsidR="00773FE5" w:rsidRPr="00114955" w:rsidRDefault="00773FE5" w:rsidP="00773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Дети смогут научиться: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lastRenderedPageBreak/>
        <w:t>устанавливать отношения соподчинения (полного включения) видового понятия и родового;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считать в обратном порядке;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ориентироваться в последовательности дней недели, месяцев, относящихся к каждому времени года;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моделировать новые геометрические фигуры и придумывать для них названия;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обводить заданные геометрические фигуры на листе бумаги в клетку по линейке;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составлять и решать простые арифметические задачи с опорой на рисунок;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ориентироваться в пространстве относительно другого лица или предмета;</w:t>
      </w:r>
    </w:p>
    <w:p w:rsidR="00773FE5" w:rsidRPr="00D110F1" w:rsidRDefault="00773FE5" w:rsidP="00773F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F1">
        <w:rPr>
          <w:rFonts w:ascii="Times New Roman" w:hAnsi="Times New Roman" w:cs="Times New Roman"/>
          <w:sz w:val="24"/>
          <w:szCs w:val="24"/>
        </w:rPr>
        <w:t>читать план пространства на основе замещения и моделирования, определять своё место на плане.</w:t>
      </w:r>
    </w:p>
    <w:p w:rsidR="00E362B4" w:rsidRDefault="00E362B4">
      <w:pPr>
        <w:rPr>
          <w:rFonts w:ascii="Times New Roman" w:hAnsi="Times New Roman" w:cs="Times New Roman"/>
          <w:b/>
          <w:sz w:val="24"/>
          <w:szCs w:val="24"/>
        </w:rPr>
      </w:pPr>
    </w:p>
    <w:p w:rsidR="00773FE5" w:rsidRDefault="006023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E362B4" w:rsidRPr="00114955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Целевые ориентиры (1,5-3 года):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Высокий уровень – в рисовании, лепке, аппликации, конструировании ребенок увлеченно и с интересом создает изображения и при этом выражает свое отношение к ним; с увлечением рассматривает книжные иллюстрации и предметы декоративно-прикладного искусства; замечает красивое в природе, искусстве и в быту (в игрушках, одежде, упаковке и др.).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Средний уровень – в разных видах изобразительной деятельности ребенок обычно следует образцу, действует по подражанию, мотивирует свою неуверенность неумением; но при поддержке взрослого включается в деятельность и охотно соглашается рассматривать иллюстрации, рисовать, лепить, делать аппликации и конструировать вместе со взрослым.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Низкий уровень – ребенок не проявляет заметного интереса к изобразительной деятельности; в совместной деятельности с другим человеком (взрослым, старшим ребенком) или по подражанию создает схематичное изображение, но не выражает свое отношение к нему.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Целевые ориентиры (3-4 года):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 xml:space="preserve">Высокий уровень – в рисовании, лепке, аппликации,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мире: создает эмоционально выразительные образы и выражает свое отношение к ним; с увлечением рассматривает </w:t>
      </w:r>
      <w:r w:rsidRPr="00114955">
        <w:rPr>
          <w:rFonts w:ascii="Times New Roman" w:hAnsi="Times New Roman" w:cs="Times New Roman"/>
          <w:sz w:val="24"/>
          <w:szCs w:val="24"/>
        </w:rPr>
        <w:lastRenderedPageBreak/>
        <w:t>книжные иллюстрации и предметы декоративно-прикладного искусства; замечает красивое в природе, искусстве и в быту (в игрушках, одежде, упаковке и др.);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Средний уровень – в разных видах изобразительной деятельности ребенок обычно следует образцу, действует по подражанию, мотивирует свою неуверенность неумением; но при поддержке взрослого включается в деятельность и охотно соглашается рассматривать иллюстрации, рисовать, лепить, делать аппликации и конструировать вместе со взрослым или более умелым ребенком;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 xml:space="preserve">Низкий уровень – ребенок не проявляет заметного интереса </w:t>
      </w:r>
      <w:r>
        <w:rPr>
          <w:rFonts w:ascii="Times New Roman" w:hAnsi="Times New Roman" w:cs="Times New Roman"/>
          <w:sz w:val="24"/>
          <w:szCs w:val="24"/>
        </w:rPr>
        <w:t xml:space="preserve">к изобразительной деятельности; </w:t>
      </w:r>
      <w:r w:rsidRPr="00114955">
        <w:rPr>
          <w:rFonts w:ascii="Times New Roman" w:hAnsi="Times New Roman" w:cs="Times New Roman"/>
          <w:sz w:val="24"/>
          <w:szCs w:val="24"/>
        </w:rPr>
        <w:t>создает схематичное изображение по образцу; не выражает свое отношение к ее процессу и результату.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Целевые ориентиры (4-5 лет):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Высокий уровень – в рисовании, лепке, аппликации, а также в процессе художественного труда и конструирования ребенок создает оригинальные, эмоционально выразительные образы и выражает свое отношение к ним; создает сюжеты, разнообразные по тематике и содержанию; с увлечением знакомится с разными видами изобразительного и декоративно-прикладного искусства; дает эстетические оценки воспринимаемому в природе, искусстве и в быту (красиво или некрасиво, грустно или весело);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Средний уровень – ребенок интересуется изобразительным и декоративно-прикладным искусством, выражает свое отношение вербально и доступными изобразительно-выразительными средствами; владеет практическими навыками в разных видах изобразительной деятельности, но испытывает затруднения при самостоятельном выборе замысла, разработке сюжета, часто следует образцу; охотно включается в коллективную деятельность, но не охотно выступает инициатором; обращается за помощью к взрослому и сверстникам;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Низкий уровень – ребенок не проявляет заметного интереса к изобразительному искусству; вовлекается в рисование, лепку, аппликацию лишь по приглашению взрослого; мотивирует свою пассивность «неумением» и «нежеланием»; не выражает свое отношение к ее процессу и результату; создает схематичное изображение по образцу, копируя чужие рисунки и повторяя свои без особых изменений.</w:t>
      </w:r>
    </w:p>
    <w:p w:rsidR="00E362B4" w:rsidRPr="00EA12B9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2B9">
        <w:rPr>
          <w:rFonts w:ascii="Times New Roman" w:hAnsi="Times New Roman" w:cs="Times New Roman"/>
          <w:b/>
          <w:sz w:val="24"/>
          <w:szCs w:val="24"/>
        </w:rPr>
        <w:t>Целевые ориентиры (5-6 лет):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 xml:space="preserve">Высокий уровень – ребенок активно интересуется разными видами изобразительного и декоративно-прикладного искусства; проявляет индивидуальное эмоционально-ценностное отношение (выражает эмоциями, словами, жестами, мимикой); самостоятельно и мотивированно занимается изобразительной деятельностью; получает эстетическое удовольствие от освоения нового, достижения результата, оригинальности </w:t>
      </w:r>
      <w:r w:rsidRPr="00114955">
        <w:rPr>
          <w:rFonts w:ascii="Times New Roman" w:hAnsi="Times New Roman" w:cs="Times New Roman"/>
          <w:sz w:val="24"/>
          <w:szCs w:val="24"/>
        </w:rPr>
        <w:lastRenderedPageBreak/>
        <w:t>замысла, открытия своих возможностей; замечает красоту и гармонию в окружающем мире (природном, бытовом, социальном).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Средний уровень – ребенок проявляет интерес к изобразительному и декоративно-прикладному искусству; замечает красивое в окружающем мире и выражает свои эмоции;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умениях; замыслы и результат деятельности не всегда оригинальны и самостоятельны.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Низкий уровень – ребенок занимается изобразительной деятельностью лишь в специально созданной ситуации при участии и активной поддержке со стороны взрослого (педагога, родителей); не проявляет интереса к освоению новых художественных техник.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55">
        <w:rPr>
          <w:rFonts w:ascii="Times New Roman" w:hAnsi="Times New Roman" w:cs="Times New Roman"/>
          <w:b/>
          <w:sz w:val="24"/>
          <w:szCs w:val="24"/>
        </w:rPr>
        <w:t>Целевые ориентиры (5-7(8) лет):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Высокий уровень – ребенок проявляет устойчивый интерес к разным видам изобразительного и декоративно-прикладного искусства; увлеченно и самостоятельно занимается изобразительной деятельностью; нашел свой стиль (индивидуальный почерк),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социальном), сам пытается внести красоту и гармонию в окружающий мир.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Средний уровень – ребенок проявляет интерес к изобразительному и декоративно-прикладному искусству; замечает красивое в окружающем мире; охотно включается в сотворчество с другими детьми и взрослыми, но не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умениях; замыслы и результат деятельности не всегда оригинальны.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955">
        <w:rPr>
          <w:rFonts w:ascii="Times New Roman" w:hAnsi="Times New Roman" w:cs="Times New Roman"/>
          <w:sz w:val="24"/>
          <w:szCs w:val="24"/>
        </w:rPr>
        <w:t>Низкий уровень – ребенок занимается изобразительной деятельностью лишь в специально созданной ситуации при участии и поддержке со стороны взрослого или сверстников; не проявляет интереса к освоению новых техник и изобразительно-выразительных средств; не высказывает заметного интереса к искусству.</w:t>
      </w:r>
    </w:p>
    <w:p w:rsidR="00E362B4" w:rsidRDefault="00E362B4">
      <w:pPr>
        <w:rPr>
          <w:b/>
        </w:rPr>
      </w:pPr>
    </w:p>
    <w:p w:rsidR="00602317" w:rsidRDefault="00602317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</w:p>
    <w:p w:rsidR="00602317" w:rsidRDefault="00602317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</w:p>
    <w:p w:rsidR="00602317" w:rsidRDefault="00602317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</w:p>
    <w:p w:rsidR="00602317" w:rsidRDefault="00602317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</w:p>
    <w:p w:rsidR="00602317" w:rsidRDefault="00602317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bookmarkStart w:id="0" w:name="_GoBack"/>
      <w:bookmarkEnd w:id="0"/>
      <w:r w:rsidRPr="00114955">
        <w:rPr>
          <w:rFonts w:ascii="TimesNewRoman" w:hAnsi="TimesNewRoman"/>
          <w:b/>
          <w:color w:val="000000"/>
          <w:sz w:val="24"/>
          <w:szCs w:val="24"/>
        </w:rPr>
        <w:lastRenderedPageBreak/>
        <w:t xml:space="preserve">Образовательная область «Физическое развитие» 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-Italic" w:hAnsi="Times-Italic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 xml:space="preserve">Целевые ориентиры блока </w:t>
      </w:r>
      <w:r w:rsidRPr="00114955">
        <w:rPr>
          <w:rFonts w:ascii="Times-Italic" w:hAnsi="Times-Italic"/>
          <w:b/>
          <w:i/>
          <w:iCs/>
          <w:color w:val="000000"/>
          <w:sz w:val="24"/>
          <w:szCs w:val="24"/>
        </w:rPr>
        <w:t>«</w:t>
      </w:r>
      <w:r w:rsidRPr="00114955">
        <w:rPr>
          <w:rFonts w:ascii="TimesNewRoman" w:hAnsi="TimesNewRoman"/>
          <w:b/>
          <w:color w:val="000000"/>
          <w:sz w:val="24"/>
          <w:szCs w:val="24"/>
        </w:rPr>
        <w:t>Формирование начальных представлений о здоровом образе жизни</w:t>
      </w:r>
      <w:r w:rsidRPr="00114955">
        <w:rPr>
          <w:rFonts w:ascii="Times-Italic" w:hAnsi="Times-Italic"/>
          <w:b/>
          <w:i/>
          <w:iCs/>
          <w:color w:val="000000"/>
          <w:sz w:val="24"/>
          <w:szCs w:val="24"/>
        </w:rPr>
        <w:t>»</w:t>
      </w:r>
    </w:p>
    <w:p w:rsidR="00E362B4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Ранний возраст (1,5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>
        <w:rPr>
          <w:rFonts w:ascii="TimesNewRoman" w:hAnsi="TimesNewRoman"/>
          <w:b/>
          <w:color w:val="000000"/>
          <w:sz w:val="24"/>
          <w:szCs w:val="24"/>
        </w:rPr>
        <w:t>3 года):</w:t>
      </w:r>
    </w:p>
    <w:p w:rsidR="00E362B4" w:rsidRPr="00067B19" w:rsidRDefault="00E362B4" w:rsidP="00E362B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Имеют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E362B4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NewRoman" w:hAnsi="TimesNewRoman"/>
          <w:color w:val="000000"/>
          <w:sz w:val="24"/>
          <w:szCs w:val="24"/>
        </w:rPr>
        <w:t>Младший возраст (3</w:t>
      </w:r>
      <w:r w:rsidRPr="00114955">
        <w:rPr>
          <w:rFonts w:ascii="Times-Roman" w:hAnsi="Times-Roman"/>
          <w:color w:val="000000"/>
          <w:sz w:val="24"/>
          <w:szCs w:val="24"/>
        </w:rPr>
        <w:t>-</w:t>
      </w:r>
      <w:r>
        <w:rPr>
          <w:rFonts w:ascii="TimesNewRoman" w:hAnsi="TimesNewRoman"/>
          <w:color w:val="000000"/>
          <w:sz w:val="24"/>
          <w:szCs w:val="24"/>
        </w:rPr>
        <w:t>4 года):</w:t>
      </w:r>
    </w:p>
    <w:p w:rsidR="00E362B4" w:rsidRDefault="00E362B4" w:rsidP="00E362B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Различают и называют органы чувств, имеют представление об их роли в организме человека и как за ними ухаживать.</w:t>
      </w:r>
    </w:p>
    <w:p w:rsidR="00E362B4" w:rsidRDefault="00E362B4" w:rsidP="00E362B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Имеют представление о полезной и вредной пище.</w:t>
      </w:r>
    </w:p>
    <w:p w:rsidR="00E362B4" w:rsidRDefault="00E362B4" w:rsidP="00E362B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Знают, что утренняя зарядка, игры, физические упражнения вызывают хорошее настроение, а с помощью сна восстанавливаются силы, что закаливание важно для здоровья.</w:t>
      </w:r>
    </w:p>
    <w:p w:rsidR="00E362B4" w:rsidRPr="00067B19" w:rsidRDefault="00E362B4" w:rsidP="00E362B4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Могут сообщать о своем самочувствии взрослым, соблюдать навыки гигиены и опрятности в повседневной жизни.</w:t>
      </w:r>
    </w:p>
    <w:p w:rsidR="00E362B4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Средний возраст (4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>
        <w:rPr>
          <w:rFonts w:ascii="TimesNewRoman" w:hAnsi="TimesNewRoman"/>
          <w:b/>
          <w:color w:val="000000"/>
          <w:sz w:val="24"/>
          <w:szCs w:val="24"/>
        </w:rPr>
        <w:t>5 лет):</w:t>
      </w:r>
    </w:p>
    <w:p w:rsidR="00E362B4" w:rsidRPr="00067B19" w:rsidRDefault="00E362B4" w:rsidP="00E362B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Знают части тела и органы чувств человека. о значении их для жизни и здоровья человека.</w:t>
      </w:r>
    </w:p>
    <w:p w:rsidR="00E362B4" w:rsidRPr="00067B19" w:rsidRDefault="00E362B4" w:rsidP="00E362B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Умеют распознавать и называть полезную и вредную пищу, знакомы с понятиями «здоровье» и «болезнь».</w:t>
      </w:r>
    </w:p>
    <w:p w:rsidR="00E362B4" w:rsidRPr="00067B19" w:rsidRDefault="00E362B4" w:rsidP="00E362B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Могут устанавливать связь между совершаемым действием и самочувствием, оказывать себе элементарную помощь при ушибах, обращаться за помощью к взрослым.</w:t>
      </w:r>
    </w:p>
    <w:p w:rsidR="00E362B4" w:rsidRPr="00067B19" w:rsidRDefault="00E362B4" w:rsidP="00E362B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Знают значение физических упражнений для организма человека.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Старший возраст (5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 w:rsidRPr="00114955">
        <w:rPr>
          <w:rFonts w:ascii="TimesNewRoman" w:hAnsi="TimesNewRoman"/>
          <w:b/>
          <w:color w:val="000000"/>
          <w:sz w:val="24"/>
          <w:szCs w:val="24"/>
        </w:rPr>
        <w:t>6 лет</w:t>
      </w:r>
      <w:r w:rsidRPr="00114955">
        <w:rPr>
          <w:rFonts w:ascii="TimesNewRoman" w:hAnsi="TimesNewRoman"/>
          <w:color w:val="000000"/>
          <w:sz w:val="24"/>
          <w:szCs w:val="24"/>
        </w:rPr>
        <w:t>):</w:t>
      </w:r>
    </w:p>
    <w:p w:rsidR="00E362B4" w:rsidRDefault="00E362B4" w:rsidP="00E362B4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Имеют представления об особенностях функционирования и целостности человеческого организма.</w:t>
      </w:r>
    </w:p>
    <w:p w:rsidR="00E362B4" w:rsidRDefault="00E362B4" w:rsidP="00E362B4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Умеют акцентировать внимание на особенностях своего организма и здоровья.</w:t>
      </w:r>
    </w:p>
    <w:p w:rsidR="00E362B4" w:rsidRDefault="00E362B4" w:rsidP="00E362B4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t>Имеют представления о составляющих здорового образа жизни и факторах, разрушающих здоровье.</w:t>
      </w:r>
    </w:p>
    <w:p w:rsidR="00E362B4" w:rsidRPr="00067B19" w:rsidRDefault="00E362B4" w:rsidP="00E362B4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067B19">
        <w:rPr>
          <w:rFonts w:ascii="TimesNewRoman" w:hAnsi="TimesNewRoman"/>
          <w:color w:val="000000"/>
          <w:sz w:val="24"/>
          <w:szCs w:val="24"/>
        </w:rPr>
        <w:lastRenderedPageBreak/>
        <w:t>Сформированы представления о роли гигиены и режима дня для здоровья человека, о правилах ухода за больным, могут охарактеризовать свое самочувствие.</w:t>
      </w:r>
      <w:r w:rsidRPr="00067B19">
        <w:rPr>
          <w:rFonts w:ascii="TimesNewRoman" w:hAnsi="TimesNewRoman"/>
          <w:color w:val="000000"/>
          <w:sz w:val="24"/>
          <w:szCs w:val="24"/>
        </w:rPr>
        <w:br/>
        <w:t>Детский ансамбль, оркестр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Подготовительная к школе группа (6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 w:rsidRPr="00114955">
        <w:rPr>
          <w:rFonts w:ascii="TimesNewRoman" w:hAnsi="TimesNewRoman"/>
          <w:b/>
          <w:color w:val="000000"/>
          <w:sz w:val="24"/>
          <w:szCs w:val="24"/>
        </w:rPr>
        <w:t>7(8) лет):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-Roman" w:hAnsi="Times-Roman"/>
          <w:color w:val="000000"/>
          <w:sz w:val="24"/>
          <w:szCs w:val="24"/>
        </w:rPr>
        <w:t xml:space="preserve">- </w:t>
      </w:r>
      <w:r w:rsidRPr="00114955">
        <w:rPr>
          <w:rFonts w:ascii="TimesNewRoman" w:hAnsi="TimesNewRoman"/>
          <w:color w:val="000000"/>
          <w:sz w:val="24"/>
          <w:szCs w:val="24"/>
        </w:rPr>
        <w:t>Знают о рациональном питании, о значении двигательной активности в жизни человека.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-Roman" w:hAnsi="Times-Roman"/>
          <w:color w:val="000000"/>
          <w:sz w:val="24"/>
          <w:szCs w:val="24"/>
        </w:rPr>
        <w:t xml:space="preserve">- </w:t>
      </w:r>
      <w:r w:rsidRPr="00114955">
        <w:rPr>
          <w:rFonts w:ascii="TimesNewRoman" w:hAnsi="TimesNewRoman"/>
          <w:color w:val="000000"/>
          <w:sz w:val="24"/>
          <w:szCs w:val="24"/>
        </w:rPr>
        <w:t>Сформированы представления об активном отдыхе, о правилах и видах закаливания.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-Roman" w:hAnsi="Times-Roman"/>
          <w:color w:val="000000"/>
          <w:sz w:val="24"/>
          <w:szCs w:val="24"/>
        </w:rPr>
        <w:t xml:space="preserve">- </w:t>
      </w:r>
      <w:r w:rsidRPr="00114955">
        <w:rPr>
          <w:rFonts w:ascii="TimesNewRoman" w:hAnsi="TimesNewRoman"/>
          <w:color w:val="000000"/>
          <w:sz w:val="24"/>
          <w:szCs w:val="24"/>
        </w:rPr>
        <w:t>Расширены представления о роли солнечного света, воздуха и воды в жизни человека и их влиянии на здоровье.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-Roman" w:hAnsi="Times-Roman"/>
          <w:color w:val="000000"/>
          <w:sz w:val="24"/>
          <w:szCs w:val="24"/>
        </w:rPr>
        <w:t xml:space="preserve">- </w:t>
      </w:r>
      <w:r w:rsidRPr="00114955">
        <w:rPr>
          <w:rFonts w:ascii="TimesNewRoman" w:hAnsi="TimesNewRoman"/>
          <w:color w:val="000000"/>
          <w:sz w:val="24"/>
          <w:szCs w:val="24"/>
        </w:rPr>
        <w:t>Проявляют желание заниматься физкультурой и спортом, знают основы техники безопасности и правила поведения в спортивном зале и на спортивной площадке.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color w:val="000000"/>
          <w:sz w:val="24"/>
          <w:szCs w:val="24"/>
        </w:rPr>
      </w:pPr>
      <w:r w:rsidRPr="00114955">
        <w:rPr>
          <w:rFonts w:ascii="Times-Roman" w:hAnsi="Times-Roman"/>
          <w:color w:val="000000"/>
          <w:sz w:val="24"/>
          <w:szCs w:val="24"/>
        </w:rPr>
        <w:t xml:space="preserve">- </w:t>
      </w:r>
      <w:r w:rsidRPr="00114955">
        <w:rPr>
          <w:rFonts w:ascii="TimesNewRoman" w:hAnsi="TimesNewRoman"/>
          <w:color w:val="000000"/>
          <w:sz w:val="24"/>
          <w:szCs w:val="24"/>
        </w:rPr>
        <w:t>Знакомы с доступными сведениями из истории олимпийского движения.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Целевые ориентиры блока «Физическая культура»</w:t>
      </w:r>
    </w:p>
    <w:p w:rsidR="00E362B4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Ранний возраст (1,5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>
        <w:rPr>
          <w:rFonts w:ascii="TimesNewRoman" w:hAnsi="TimesNewRoman"/>
          <w:b/>
          <w:color w:val="000000"/>
          <w:sz w:val="24"/>
          <w:szCs w:val="24"/>
        </w:rPr>
        <w:t>3 года):</w:t>
      </w:r>
    </w:p>
    <w:p w:rsidR="00E362B4" w:rsidRPr="00CC1113" w:rsidRDefault="00E362B4" w:rsidP="00E362B4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Могут сохранять устойчивое положение тела, правильную осанку, ходить и бегать, не наталкиваясь друг на друга.</w:t>
      </w:r>
    </w:p>
    <w:p w:rsidR="00E362B4" w:rsidRPr="00CC1113" w:rsidRDefault="00E362B4" w:rsidP="00E362B4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Действуют сообща, придерживаясь определенного направления передвижения с опорой на зрительные ориентиры.</w:t>
      </w:r>
    </w:p>
    <w:p w:rsidR="00E362B4" w:rsidRPr="00CC1113" w:rsidRDefault="00E362B4" w:rsidP="00E362B4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ползать, лазать, разнообразно действовать с мячом.</w:t>
      </w:r>
    </w:p>
    <w:p w:rsidR="00E362B4" w:rsidRPr="00CC1113" w:rsidRDefault="00E362B4" w:rsidP="00E362B4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прыгать на двух ногах на месте, с продвижением вперед, в длину с места, отталкиваясь двумя ногами.</w:t>
      </w:r>
    </w:p>
    <w:p w:rsidR="00E362B4" w:rsidRPr="00CC1113" w:rsidRDefault="00E362B4" w:rsidP="00E362B4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Проявляют интерес к играм, в ходе которых совершенствуются основные движения.</w:t>
      </w:r>
    </w:p>
    <w:p w:rsidR="00E362B4" w:rsidRPr="00CC1113" w:rsidRDefault="00E362B4" w:rsidP="00E362B4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Дети умеют передавать простейшие действия некоторых персонажей.</w:t>
      </w:r>
    </w:p>
    <w:p w:rsidR="00E362B4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Младший возраст (3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>
        <w:rPr>
          <w:rFonts w:ascii="TimesNewRoman" w:hAnsi="TimesNewRoman"/>
          <w:b/>
          <w:color w:val="000000"/>
          <w:sz w:val="24"/>
          <w:szCs w:val="24"/>
        </w:rPr>
        <w:t>4 года):</w:t>
      </w:r>
    </w:p>
    <w:p w:rsidR="00E362B4" w:rsidRPr="00CC1113" w:rsidRDefault="00E362B4" w:rsidP="00E362B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ходить и бегать свободно, сохраняя перекрестную координацию движений рук и ног.</w:t>
      </w:r>
    </w:p>
    <w:p w:rsidR="00E362B4" w:rsidRPr="00CC1113" w:rsidRDefault="00E362B4" w:rsidP="00E362B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действовать совместно, строиться в колонну по одному, шеренгу, круг, находить свое место при построениях.</w:t>
      </w:r>
    </w:p>
    <w:p w:rsidR="00E362B4" w:rsidRPr="00CC1113" w:rsidRDefault="00E362B4" w:rsidP="00E362B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отталкиваться двумя ногами и правильно приземляться в прыжках с высоты, на месте и с продвижением вперед.</w:t>
      </w:r>
    </w:p>
    <w:p w:rsidR="00E362B4" w:rsidRPr="00CC1113" w:rsidRDefault="00E362B4" w:rsidP="00E362B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 xml:space="preserve">Могут бросать предметы в цель, отталкивать мячи при катании, бросании, ловить их двумя руками одновременно. </w:t>
      </w:r>
    </w:p>
    <w:p w:rsidR="00E362B4" w:rsidRPr="00CC1113" w:rsidRDefault="00E362B4" w:rsidP="00E362B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ползать, сохранять правильную осанку.</w:t>
      </w:r>
    </w:p>
    <w:p w:rsidR="00E362B4" w:rsidRPr="00CC1113" w:rsidRDefault="00E362B4" w:rsidP="00E362B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lastRenderedPageBreak/>
        <w:t>Умеют реагировать на сигналы, выполнять правила в подвижных играх, ориентироваться в пространстве.</w:t>
      </w:r>
    </w:p>
    <w:p w:rsidR="00E362B4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Средний возраст (4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>
        <w:rPr>
          <w:rFonts w:ascii="TimesNewRoman" w:hAnsi="TimesNewRoman"/>
          <w:b/>
          <w:color w:val="000000"/>
          <w:sz w:val="24"/>
          <w:szCs w:val="24"/>
        </w:rPr>
        <w:t>5 лет):</w:t>
      </w:r>
    </w:p>
    <w:p w:rsidR="00E362B4" w:rsidRPr="00CC1113" w:rsidRDefault="00E362B4" w:rsidP="00E362B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Проявляют интерес к двигательной деятельности.</w:t>
      </w:r>
    </w:p>
    <w:p w:rsidR="00E362B4" w:rsidRPr="00CC1113" w:rsidRDefault="00E362B4" w:rsidP="00E362B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перелезать с одного пролета гимнастической стенки на другой.</w:t>
      </w:r>
    </w:p>
    <w:p w:rsidR="00E362B4" w:rsidRPr="00CC1113" w:rsidRDefault="00E362B4" w:rsidP="00E362B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E362B4" w:rsidRPr="00CC1113" w:rsidRDefault="00E362B4" w:rsidP="00E362B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Могут прыгать через короткую скакалку, принимать правильное исходное положение при метании, отбивании мяча.</w:t>
      </w:r>
    </w:p>
    <w:p w:rsidR="00E362B4" w:rsidRPr="00CC1113" w:rsidRDefault="00E362B4" w:rsidP="00E362B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Могут кататься на двухколесном велосипеде, строиться, соблюдать дистанции во время передвижения, выполнять ведущую роль в подвижной игре.</w:t>
      </w:r>
    </w:p>
    <w:p w:rsidR="00E362B4" w:rsidRPr="00CC1113" w:rsidRDefault="00E362B4" w:rsidP="00E362B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Могут самостоятельно организовывать знакомые игры, выполнять действия по сигналу.</w:t>
      </w:r>
    </w:p>
    <w:p w:rsidR="00E362B4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Старший возраст (5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>
        <w:rPr>
          <w:rFonts w:ascii="TimesNewRoman" w:hAnsi="TimesNewRoman"/>
          <w:b/>
          <w:color w:val="000000"/>
          <w:sz w:val="24"/>
          <w:szCs w:val="24"/>
        </w:rPr>
        <w:t>6 лет):</w:t>
      </w:r>
    </w:p>
    <w:p w:rsidR="00E362B4" w:rsidRPr="00CC1113" w:rsidRDefault="00E362B4" w:rsidP="00E362B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легко ходить и бегать, лазать по гимнастической стенке.</w:t>
      </w:r>
    </w:p>
    <w:p w:rsidR="00E362B4" w:rsidRPr="00CC1113" w:rsidRDefault="00E362B4" w:rsidP="00E362B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Могут прыгать в длину, в высоту с разбега.</w:t>
      </w:r>
    </w:p>
    <w:p w:rsidR="00E362B4" w:rsidRPr="00CC1113" w:rsidRDefault="00E362B4" w:rsidP="00E362B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подбрасывать и ловить мяч одной рукой, отбивать его обеими руками на месте и вести при ходьбе.</w:t>
      </w:r>
    </w:p>
    <w:p w:rsidR="00E362B4" w:rsidRPr="00CC1113" w:rsidRDefault="00E362B4" w:rsidP="00E362B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кататься на двухколесном велосипеде, на самокате, ориентируются в пространстве.</w:t>
      </w:r>
    </w:p>
    <w:p w:rsidR="00E362B4" w:rsidRPr="00CC1113" w:rsidRDefault="00E362B4" w:rsidP="00E362B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Знают элементы спортивных игр, игр с элементами соревнования, игры</w:t>
      </w:r>
      <w:r w:rsidRPr="00CC1113">
        <w:rPr>
          <w:rFonts w:ascii="Times-Roman" w:hAnsi="Times-Roman"/>
          <w:color w:val="000000"/>
          <w:sz w:val="24"/>
          <w:szCs w:val="24"/>
        </w:rPr>
        <w:t>-</w:t>
      </w:r>
      <w:r w:rsidRPr="00CC1113">
        <w:rPr>
          <w:rFonts w:ascii="TimesNewRoman" w:hAnsi="TimesNewRoman"/>
          <w:color w:val="000000"/>
          <w:sz w:val="24"/>
          <w:szCs w:val="24"/>
        </w:rPr>
        <w:t>эстафеты.</w:t>
      </w:r>
    </w:p>
    <w:p w:rsidR="00E362B4" w:rsidRPr="00CC1113" w:rsidRDefault="00E362B4" w:rsidP="00E362B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-Roman" w:hAnsi="Times-Roman"/>
          <w:color w:val="000000"/>
          <w:sz w:val="24"/>
          <w:szCs w:val="24"/>
        </w:rPr>
        <w:t>Помогают взрослым готовить и убирать инвентарь.</w:t>
      </w:r>
    </w:p>
    <w:p w:rsidR="00E362B4" w:rsidRPr="00CC1113" w:rsidRDefault="00E362B4" w:rsidP="00E362B4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CC1113">
        <w:rPr>
          <w:rFonts w:ascii="Times-Roman" w:hAnsi="Times-Roman"/>
          <w:color w:val="000000"/>
          <w:sz w:val="24"/>
          <w:szCs w:val="24"/>
        </w:rPr>
        <w:t>Могут самостоятельно организовывать знакомые подвижные игры.</w:t>
      </w:r>
    </w:p>
    <w:p w:rsidR="00E362B4" w:rsidRPr="00114955" w:rsidRDefault="00E362B4" w:rsidP="00E362B4">
      <w:pPr>
        <w:spacing w:after="0" w:line="360" w:lineRule="auto"/>
        <w:ind w:firstLine="708"/>
        <w:jc w:val="both"/>
        <w:rPr>
          <w:rFonts w:ascii="TimesNewRoman" w:hAnsi="TimesNewRoman"/>
          <w:b/>
          <w:color w:val="000000"/>
          <w:sz w:val="24"/>
          <w:szCs w:val="24"/>
        </w:rPr>
      </w:pPr>
      <w:r w:rsidRPr="00114955">
        <w:rPr>
          <w:rFonts w:ascii="TimesNewRoman" w:hAnsi="TimesNewRoman"/>
          <w:b/>
          <w:color w:val="000000"/>
          <w:sz w:val="24"/>
          <w:szCs w:val="24"/>
        </w:rPr>
        <w:t>Подготовительная к школе группа (6</w:t>
      </w:r>
      <w:r w:rsidRPr="00114955">
        <w:rPr>
          <w:rFonts w:ascii="Times-Roman" w:hAnsi="Times-Roman"/>
          <w:b/>
          <w:color w:val="000000"/>
          <w:sz w:val="24"/>
          <w:szCs w:val="24"/>
        </w:rPr>
        <w:t>-</w:t>
      </w:r>
      <w:r w:rsidRPr="00114955">
        <w:rPr>
          <w:rFonts w:ascii="TimesNewRoman" w:hAnsi="TimesNewRoman"/>
          <w:b/>
          <w:color w:val="000000"/>
          <w:sz w:val="24"/>
          <w:szCs w:val="24"/>
        </w:rPr>
        <w:t>7 (8) лет):</w:t>
      </w:r>
    </w:p>
    <w:p w:rsidR="00E362B4" w:rsidRDefault="00E362B4" w:rsidP="00E362B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Сформирована потребность в ежедневной двигательной деятельности, умеют сохранять правильную осанку в различных видах деятельности.</w:t>
      </w:r>
    </w:p>
    <w:p w:rsidR="00E362B4" w:rsidRDefault="00E362B4" w:rsidP="00E362B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Могут соблюдать заданный темп в ходьбе и беге, сочетать разбег с отталкиванием в прыжках.</w:t>
      </w:r>
    </w:p>
    <w:p w:rsidR="00E362B4" w:rsidRDefault="00E362B4" w:rsidP="00E362B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перелезать с пролета на пролет гимнастической стенки по диагонали.</w:t>
      </w:r>
    </w:p>
    <w:p w:rsidR="00E362B4" w:rsidRDefault="00E362B4" w:rsidP="00E362B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быстро перестраиваться на месте и во время движения, выполнять упражнения ритмично.</w:t>
      </w:r>
    </w:p>
    <w:p w:rsidR="00E362B4" w:rsidRDefault="00E362B4" w:rsidP="00E362B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t>Умеют соблюдать равновесие, развита координация движений и ориентировка в пространстве.</w:t>
      </w:r>
    </w:p>
    <w:p w:rsidR="00E362B4" w:rsidRPr="00CC1113" w:rsidRDefault="00E362B4" w:rsidP="00E362B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CC1113">
        <w:rPr>
          <w:rFonts w:ascii="TimesNewRoman" w:hAnsi="TimesNewRoman"/>
          <w:color w:val="000000"/>
          <w:sz w:val="24"/>
          <w:szCs w:val="24"/>
        </w:rPr>
        <w:lastRenderedPageBreak/>
        <w:t>Дошкольники умеют самостоятельно организовыв</w:t>
      </w:r>
      <w:r>
        <w:rPr>
          <w:rFonts w:ascii="TimesNewRoman" w:hAnsi="TimesNewRoman"/>
          <w:color w:val="000000"/>
          <w:sz w:val="24"/>
          <w:szCs w:val="24"/>
        </w:rPr>
        <w:t xml:space="preserve">ать подвижные игры, придумывать </w:t>
      </w:r>
      <w:r w:rsidRPr="00CC1113">
        <w:rPr>
          <w:rFonts w:ascii="TimesNewRoman" w:hAnsi="TimesNewRoman"/>
          <w:color w:val="000000"/>
          <w:sz w:val="24"/>
          <w:szCs w:val="24"/>
        </w:rPr>
        <w:t>собственные игры, варианты игр, комбинировать движения.</w:t>
      </w:r>
    </w:p>
    <w:p w:rsidR="00E362B4" w:rsidRPr="00773FE5" w:rsidRDefault="00E362B4">
      <w:pPr>
        <w:rPr>
          <w:b/>
        </w:rPr>
      </w:pPr>
    </w:p>
    <w:sectPr w:rsidR="00E362B4" w:rsidRPr="007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E6E"/>
    <w:multiLevelType w:val="hybridMultilevel"/>
    <w:tmpl w:val="7C86BE4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89E"/>
    <w:multiLevelType w:val="hybridMultilevel"/>
    <w:tmpl w:val="38C2F678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62201"/>
    <w:multiLevelType w:val="hybridMultilevel"/>
    <w:tmpl w:val="53B25C24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16F93"/>
    <w:multiLevelType w:val="hybridMultilevel"/>
    <w:tmpl w:val="621E7EA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B4107"/>
    <w:multiLevelType w:val="hybridMultilevel"/>
    <w:tmpl w:val="F3E0837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F3A5D"/>
    <w:multiLevelType w:val="hybridMultilevel"/>
    <w:tmpl w:val="7DD61BC0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7CE6"/>
    <w:multiLevelType w:val="hybridMultilevel"/>
    <w:tmpl w:val="A934B2A2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7594F"/>
    <w:multiLevelType w:val="hybridMultilevel"/>
    <w:tmpl w:val="DF626CC6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C7F32"/>
    <w:multiLevelType w:val="hybridMultilevel"/>
    <w:tmpl w:val="8BBC430E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735E1"/>
    <w:multiLevelType w:val="hybridMultilevel"/>
    <w:tmpl w:val="55168A38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908DC"/>
    <w:multiLevelType w:val="hybridMultilevel"/>
    <w:tmpl w:val="1026C7B6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77FA"/>
    <w:multiLevelType w:val="hybridMultilevel"/>
    <w:tmpl w:val="1F429596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26947"/>
    <w:multiLevelType w:val="hybridMultilevel"/>
    <w:tmpl w:val="339AEB06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62557"/>
    <w:multiLevelType w:val="hybridMultilevel"/>
    <w:tmpl w:val="50680134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14533"/>
    <w:multiLevelType w:val="hybridMultilevel"/>
    <w:tmpl w:val="D28487C0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52AE6"/>
    <w:multiLevelType w:val="hybridMultilevel"/>
    <w:tmpl w:val="EBF6BB56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300A5"/>
    <w:multiLevelType w:val="hybridMultilevel"/>
    <w:tmpl w:val="EE7A45D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44DBD"/>
    <w:multiLevelType w:val="hybridMultilevel"/>
    <w:tmpl w:val="2FD6B34C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84CE9"/>
    <w:multiLevelType w:val="hybridMultilevel"/>
    <w:tmpl w:val="AF7A57C0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43FD3"/>
    <w:multiLevelType w:val="hybridMultilevel"/>
    <w:tmpl w:val="6DB0848E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40E59"/>
    <w:multiLevelType w:val="hybridMultilevel"/>
    <w:tmpl w:val="38464036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074E7"/>
    <w:multiLevelType w:val="hybridMultilevel"/>
    <w:tmpl w:val="293E7A28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77B74"/>
    <w:multiLevelType w:val="hybridMultilevel"/>
    <w:tmpl w:val="CB38B9A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50AD7"/>
    <w:multiLevelType w:val="hybridMultilevel"/>
    <w:tmpl w:val="0D7C9ECC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63145"/>
    <w:multiLevelType w:val="hybridMultilevel"/>
    <w:tmpl w:val="C084163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82CF8"/>
    <w:multiLevelType w:val="hybridMultilevel"/>
    <w:tmpl w:val="A0A44FC6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F6F42"/>
    <w:multiLevelType w:val="hybridMultilevel"/>
    <w:tmpl w:val="1EE8F0B4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A4859"/>
    <w:multiLevelType w:val="hybridMultilevel"/>
    <w:tmpl w:val="9BF4681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E27EF"/>
    <w:multiLevelType w:val="hybridMultilevel"/>
    <w:tmpl w:val="903E42B4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52876"/>
    <w:multiLevelType w:val="hybridMultilevel"/>
    <w:tmpl w:val="F47CE4F4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304BA"/>
    <w:multiLevelType w:val="hybridMultilevel"/>
    <w:tmpl w:val="E1D8C32C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7740D"/>
    <w:multiLevelType w:val="hybridMultilevel"/>
    <w:tmpl w:val="EFB81574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814F7"/>
    <w:multiLevelType w:val="hybridMultilevel"/>
    <w:tmpl w:val="E1E00B36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747F6"/>
    <w:multiLevelType w:val="hybridMultilevel"/>
    <w:tmpl w:val="E75C5674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91A71"/>
    <w:multiLevelType w:val="hybridMultilevel"/>
    <w:tmpl w:val="0D58470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23872"/>
    <w:multiLevelType w:val="hybridMultilevel"/>
    <w:tmpl w:val="3A1829F8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37E72"/>
    <w:multiLevelType w:val="hybridMultilevel"/>
    <w:tmpl w:val="3A0A13EC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C33CB"/>
    <w:multiLevelType w:val="hybridMultilevel"/>
    <w:tmpl w:val="4098819E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2675B"/>
    <w:multiLevelType w:val="hybridMultilevel"/>
    <w:tmpl w:val="AAAE79AE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41A88"/>
    <w:multiLevelType w:val="hybridMultilevel"/>
    <w:tmpl w:val="28209B5A"/>
    <w:lvl w:ilvl="0" w:tplc="83C6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31"/>
  </w:num>
  <w:num w:numId="5">
    <w:abstractNumId w:val="35"/>
  </w:num>
  <w:num w:numId="6">
    <w:abstractNumId w:val="23"/>
  </w:num>
  <w:num w:numId="7">
    <w:abstractNumId w:val="13"/>
  </w:num>
  <w:num w:numId="8">
    <w:abstractNumId w:val="28"/>
  </w:num>
  <w:num w:numId="9">
    <w:abstractNumId w:val="25"/>
  </w:num>
  <w:num w:numId="10">
    <w:abstractNumId w:val="39"/>
  </w:num>
  <w:num w:numId="11">
    <w:abstractNumId w:val="6"/>
  </w:num>
  <w:num w:numId="12">
    <w:abstractNumId w:val="12"/>
  </w:num>
  <w:num w:numId="13">
    <w:abstractNumId w:val="18"/>
  </w:num>
  <w:num w:numId="14">
    <w:abstractNumId w:val="9"/>
  </w:num>
  <w:num w:numId="15">
    <w:abstractNumId w:val="26"/>
  </w:num>
  <w:num w:numId="16">
    <w:abstractNumId w:val="34"/>
  </w:num>
  <w:num w:numId="17">
    <w:abstractNumId w:val="37"/>
  </w:num>
  <w:num w:numId="18">
    <w:abstractNumId w:val="4"/>
  </w:num>
  <w:num w:numId="19">
    <w:abstractNumId w:val="27"/>
  </w:num>
  <w:num w:numId="20">
    <w:abstractNumId w:val="10"/>
  </w:num>
  <w:num w:numId="21">
    <w:abstractNumId w:val="3"/>
  </w:num>
  <w:num w:numId="22">
    <w:abstractNumId w:val="33"/>
  </w:num>
  <w:num w:numId="23">
    <w:abstractNumId w:val="22"/>
  </w:num>
  <w:num w:numId="24">
    <w:abstractNumId w:val="1"/>
  </w:num>
  <w:num w:numId="25">
    <w:abstractNumId w:val="8"/>
  </w:num>
  <w:num w:numId="26">
    <w:abstractNumId w:val="0"/>
  </w:num>
  <w:num w:numId="27">
    <w:abstractNumId w:val="32"/>
  </w:num>
  <w:num w:numId="28">
    <w:abstractNumId w:val="36"/>
  </w:num>
  <w:num w:numId="29">
    <w:abstractNumId w:val="29"/>
  </w:num>
  <w:num w:numId="30">
    <w:abstractNumId w:val="2"/>
  </w:num>
  <w:num w:numId="31">
    <w:abstractNumId w:val="16"/>
  </w:num>
  <w:num w:numId="32">
    <w:abstractNumId w:val="19"/>
  </w:num>
  <w:num w:numId="33">
    <w:abstractNumId w:val="15"/>
  </w:num>
  <w:num w:numId="34">
    <w:abstractNumId w:val="7"/>
  </w:num>
  <w:num w:numId="35">
    <w:abstractNumId w:val="21"/>
  </w:num>
  <w:num w:numId="36">
    <w:abstractNumId w:val="24"/>
  </w:num>
  <w:num w:numId="37">
    <w:abstractNumId w:val="20"/>
  </w:num>
  <w:num w:numId="38">
    <w:abstractNumId w:val="5"/>
  </w:num>
  <w:num w:numId="39">
    <w:abstractNumId w:val="3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FA"/>
    <w:rsid w:val="000C096C"/>
    <w:rsid w:val="003838FA"/>
    <w:rsid w:val="004B6FB4"/>
    <w:rsid w:val="005A4EE4"/>
    <w:rsid w:val="00602317"/>
    <w:rsid w:val="00773FE5"/>
    <w:rsid w:val="00C4298D"/>
    <w:rsid w:val="00E3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3E3D-72DD-4EF5-9776-73791D82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natalitay</dc:creator>
  <cp:keywords/>
  <dc:description/>
  <cp:lastModifiedBy>natalitay</cp:lastModifiedBy>
  <cp:revision>4</cp:revision>
  <dcterms:created xsi:type="dcterms:W3CDTF">2022-11-09T01:54:00Z</dcterms:created>
  <dcterms:modified xsi:type="dcterms:W3CDTF">2022-11-09T02:25:00Z</dcterms:modified>
</cp:coreProperties>
</file>